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BD1B" w14:textId="77777777" w:rsidR="00EE4E48" w:rsidRPr="00EE4E48" w:rsidRDefault="00EE4E48" w:rsidP="00EE4E48">
      <w:pPr>
        <w:spacing w:before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E4E48">
        <w:rPr>
          <w:rFonts w:ascii="Arial" w:hAnsi="Arial" w:cs="Arial"/>
          <w:b/>
          <w:bCs/>
          <w:sz w:val="20"/>
          <w:szCs w:val="20"/>
        </w:rPr>
        <w:t>Wisdom Cries Out</w:t>
      </w:r>
    </w:p>
    <w:p w14:paraId="39B69F0F" w14:textId="77777777" w:rsidR="00EE4E48" w:rsidRPr="00EE4E48" w:rsidRDefault="00EE4E48" w:rsidP="00EE4E48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EE4E48">
        <w:rPr>
          <w:rFonts w:ascii="Arial" w:hAnsi="Arial" w:cs="Arial"/>
          <w:b/>
          <w:bCs/>
          <w:sz w:val="20"/>
          <w:szCs w:val="20"/>
        </w:rPr>
        <w:t xml:space="preserve">Theme: </w:t>
      </w:r>
      <w:r w:rsidRPr="00EE4E48">
        <w:rPr>
          <w:rFonts w:ascii="Arial" w:hAnsi="Arial" w:cs="Arial"/>
          <w:sz w:val="20"/>
          <w:szCs w:val="20"/>
        </w:rPr>
        <w:t>Wisdom is like a godly compass that helps us stay on God’s paths of righteous living.</w:t>
      </w:r>
    </w:p>
    <w:p w14:paraId="2E00CBA8" w14:textId="13EA27BD" w:rsidR="00EE4E48" w:rsidRP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E4E48">
        <w:rPr>
          <w:rFonts w:ascii="Arial" w:hAnsi="Arial" w:cs="Arial"/>
          <w:b/>
          <w:bCs/>
          <w:sz w:val="20"/>
          <w:szCs w:val="20"/>
        </w:rPr>
        <w:t xml:space="preserve">Text: Proverbs 8:1-9 (Amplified)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Does not wisdom call, And understanding lift up her</w:t>
      </w:r>
      <w:r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voice?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On the top of the heights beside the way, Where the paths meet, wisdom takes her stand;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Beside the gates, at the entrance to the city, At the entrance of the doors, she cries out: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4 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“To you, O men, I call,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my voice is directed to the sons of men.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5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O you naive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or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inexperienced [who are easily misled], understand prudence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seek astute common sense;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And, O you [closed-minded, self-confident] fools, understand wisdom [seek the insight and self-discipline that leads to godly living].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6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Listen, for I will speak</w:t>
      </w:r>
      <w:r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excellent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noble things;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the opening of my lips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will reveal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right things.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7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For my mouth will utter truth,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wickedness is repulsive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loathsome to my lips.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8 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“All the words of my mouth are in righteousness (upright, in right standing with God);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There is nothing contrary to truth or perverted (crooked) in them.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9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They are all straightforward to him who understands [with an open and willing mind],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right to those who find knowledge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live by it.</w:t>
      </w:r>
    </w:p>
    <w:p w14:paraId="6F91B143" w14:textId="77777777" w:rsidR="00EE4E48" w:rsidRP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Introduction: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Proverbs opens with a father who is giving words of wisdom to his son, contrasting the ways of wisdom or God, that lead to a good life, as opposed to the ways of the world that lead to disaster and ruin. Then at the end of the book, we hear the words of a mother, as she compares wisdom to a virtuous woman who is well prepared for whatever life may bring. </w:t>
      </w:r>
    </w:p>
    <w:p w14:paraId="434A5140" w14:textId="77777777" w:rsidR="00EE4E48" w:rsidRPr="00EE4E48" w:rsidRDefault="00EE4E48" w:rsidP="00EE4E48">
      <w:pPr>
        <w:spacing w:before="24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Proverbs is Hebrew poetry, and as such it uses a literary style of parallels, especially contrasting parallels, such as </w:t>
      </w:r>
      <w:r w:rsidRPr="00EE4E48">
        <w:rPr>
          <w:rStyle w:val="text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Proverbs 10:1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EE4E48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 wise son makes a father glad, But a foolish [stubborn] son [who refuses to learn] is a grief to his mother.</w:t>
      </w:r>
    </w:p>
    <w:p w14:paraId="151BCC1C" w14:textId="77777777" w:rsidR="00EE4E48" w:rsidRP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EE4E48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Proverbs 4:18-19 (NKJV) 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But the path of the just is like the shining sun, That shines ever brighter unto the perfect day. </w:t>
      </w:r>
      <w:r w:rsidRPr="00EE4E48">
        <w:rPr>
          <w:rStyle w:val="text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vertAlign w:val="superscript"/>
        </w:rPr>
        <w:t>19 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The way of the wicked is like darkness; They do not know what makes them stumble.</w:t>
      </w:r>
    </w:p>
    <w:p w14:paraId="66720910" w14:textId="77777777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</w:rPr>
      </w:pPr>
      <w:r w:rsidRPr="00EE4E48">
        <w:rPr>
          <w:rFonts w:ascii="Arial" w:hAnsi="Arial" w:cs="Arial"/>
          <w:b/>
          <w:bCs/>
          <w:sz w:val="20"/>
          <w:szCs w:val="20"/>
        </w:rPr>
        <w:t xml:space="preserve">THE PURPOSE OF THE PROVERBS: Proverbs 1:1-7 (NLT) </w:t>
      </w:r>
      <w:r w:rsidRPr="00EE4E48">
        <w:rPr>
          <w:rFonts w:ascii="Arial" w:hAnsi="Arial" w:cs="Arial"/>
          <w:sz w:val="20"/>
          <w:szCs w:val="20"/>
        </w:rPr>
        <w:t>T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 xml:space="preserve">hese are the proverbs of Solomon, David’s son, king of Israel.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2 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Their purpose is to teach people wisdom and discipline,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to help them understand the insights of the wise.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3 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Their purpose is to teach people to live disciplined and successful lives,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to help them do what is right, just, and fair.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4 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These proverbs will give insight to the simple,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 xml:space="preserve">knowledge and discernment to the young.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5 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Let the wise listen to these proverbs and become even wiser.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Let those with understanding receive guidance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6 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by exploring the meaning in these proverbs and parables,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 xml:space="preserve">the words of the wise and their riddles.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7 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Fear of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is the foundation of true knowledge,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but fools despise wisdom and discipline.</w:t>
      </w:r>
    </w:p>
    <w:p w14:paraId="3FD2A22C" w14:textId="77777777" w:rsidR="00EE4E48" w:rsidRPr="00EE4E48" w:rsidRDefault="00EE4E48" w:rsidP="00EE4E48">
      <w:pPr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 xml:space="preserve">Wisdom is the ability to make right choices that will lead to God’s ways being established in our lives. </w:t>
      </w:r>
    </w:p>
    <w:p w14:paraId="4A04BAC0" w14:textId="77777777" w:rsidR="00EE4E48" w:rsidRPr="00EE4E48" w:rsidRDefault="00EE4E48" w:rsidP="00EE4E4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 xml:space="preserve">Deuteronomy 30:11-20 (NKJV)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“For this commandment which I command you today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is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not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too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mysterious for you, nor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is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it far off.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12 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It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is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not in heaven, that you should say, ‘Who will ascend into heaven for us and bring it to us, that we may hear it and do it?’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13 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Nor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is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it beyond the sea, that you should say, ‘Who will go over the sea for us and bring it to us, that we may hear it and do it?’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14 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But the word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is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very near you, in your mouth and in your heart, that you may do it.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15 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“See, I have set before you today life and good, death and evil,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16 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in that I command you today to love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your God, to walk in His ways, and to keep His commandments, His statutes, and His judgments, that you may live and multiply; and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your God will bless you in the land which you go to possess.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17 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But if your heart turns away so that you do not hear, and are drawn away, and worship other gods and serve them,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18 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I announce to you today that you shall surely perish; you shall not prolong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your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days in the land which you cross over the Jordan to go in and possess.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19 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I call heaven and earth as witnesses today against you,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that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I have set before you life and death, blessing and cursing; therefore choose life, that both you and your descendants may live;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20 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that you may love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your God, that you may obey His voice, and that you may cling to Him, for He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</w:rPr>
        <w:t>is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your life and the length of your days; and that you may dwell in the land which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 swore to your fathers, to Abraham, Isaac, and Jacob, to give them.”</w:t>
      </w:r>
    </w:p>
    <w:p w14:paraId="327D436C" w14:textId="77777777" w:rsidR="00EE4E48" w:rsidRPr="00EE4E48" w:rsidRDefault="00EE4E48" w:rsidP="00EE4E48">
      <w:pPr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>I. Wisdom Cries Out</w:t>
      </w:r>
    </w:p>
    <w:p w14:paraId="0A9060C0" w14:textId="4D96AB6F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</w:rPr>
      </w:pP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  <w:t>A. Wisdom can be easily found if people will only listen to her.</w:t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E4E48">
        <w:rPr>
          <w:rFonts w:ascii="Arial" w:hAnsi="Arial" w:cs="Arial"/>
          <w:b/>
          <w:bCs/>
          <w:sz w:val="20"/>
          <w:szCs w:val="20"/>
        </w:rPr>
        <w:t xml:space="preserve">Proverbs 8:1-9 (Amplified)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Does not wisdom call, And understanding lift up her voice?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 the top of the heights beside the way, Where the paths meet, wisdom takes her stand;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Beside the gates, at the entrance to the city, At the entrance of the doors, she cries out: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4 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“To you, O men, I call,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my voice is directed to the sons of men.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5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O you naive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or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inexperienced [who are easily misled], understand prudence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seek astute common sense;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And, O you [closed-minded, self-confident] fools, understand wisdom [seek the insight and self-discipline that leads to godly living].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6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Listen, for I will speak excellent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noble things;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the opening of my lips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will reveal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right things.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7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For my mouth will utter truth,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wickedness is repulsive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loathsome to my lips.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8 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“All the words of my mouth are in righteousness (upright, in right standing with God);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There is nothing contrary to truth or perverted (crooked) in them.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9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They are all straightforward to him who understands [with an open and willing mind],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right to those who find knowledge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live by it.</w:t>
      </w:r>
    </w:p>
    <w:p w14:paraId="246CF580" w14:textId="77777777" w:rsid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14:paraId="0B34F8F9" w14:textId="77777777" w:rsid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5E02D4" w14:textId="77777777" w:rsid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2542866" w14:textId="77777777" w:rsid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47DFE5" w14:textId="77777777" w:rsid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FDC6969" w14:textId="219EC066" w:rsidR="00EE4E48" w:rsidRPr="00EE4E48" w:rsidRDefault="00EE4E48" w:rsidP="00EE4E48">
      <w:pPr>
        <w:spacing w:before="240"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B. The Value of Wisdom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  <w:t xml:space="preserve">Proverbs 8:10-21 (Amp)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“Take my instruction rather than [seeking] silver,</w:t>
      </w:r>
      <w:r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And take knowledge rather than choicest gold,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11 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“For wisdom is better than rubies; And all desirable things cannot compare with her. “I, [godly] wisdom, reside with prudence [good judgment, moral courage and astute common sense],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I find knowledge and discretion.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13 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“The [reverent] fear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worshipful awe of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  <w:shd w:val="clear" w:color="auto" w:fill="FFFFFF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includes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the hatred of evil;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Pride and arrogance and the evil way,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the perverted mouth, I hate.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14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Counsel is mine and sound wisdom;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I am understanding, power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strength are mine.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15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By me kings reign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rulers decide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decree justice.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16 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“By me princes rule, and nobles,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All who</w:t>
      </w:r>
      <w:r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judge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govern rightly.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17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I love those who love me;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those who seek me early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diligently will find me.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18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Riches and honor are with me,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Enduring wealth and righteousness (right standing with God).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19 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“My fruit is better than gold, even pure</w:t>
      </w:r>
      <w:r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gold,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And my yield is better than choicest silver.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20 “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I, [Wisdom, continuously] walk in the way of righteousness,</w:t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 the midst of the paths of justice,</w:t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21 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That I may cause those who love me to inherit wealth </w:t>
      </w:r>
      <w:r w:rsidRPr="00EE4E48">
        <w:rPr>
          <w:rStyle w:val="text"/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true riches,</w:t>
      </w:r>
      <w:r w:rsidRPr="00EE4E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And that I may fill their treasuries.</w:t>
      </w:r>
    </w:p>
    <w:p w14:paraId="7673F8BF" w14:textId="77777777" w:rsidR="00EE4E48" w:rsidRDefault="00EE4E48" w:rsidP="00EE4E48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4E48">
        <w:rPr>
          <w:rFonts w:ascii="Arial" w:hAnsi="Arial" w:cs="Arial"/>
          <w:b/>
          <w:bCs/>
          <w:sz w:val="20"/>
          <w:szCs w:val="20"/>
        </w:rPr>
        <w:tab/>
        <w:t xml:space="preserve">B. Wisdom has seen it all.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0765C5CD" w14:textId="6C2C466F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E4E48">
        <w:rPr>
          <w:rFonts w:ascii="Arial" w:hAnsi="Arial" w:cs="Arial"/>
          <w:b/>
          <w:bCs/>
          <w:sz w:val="20"/>
          <w:szCs w:val="20"/>
        </w:rPr>
        <w:t xml:space="preserve">Proverbs 8:22-31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  <w:shd w:val="clear" w:color="auto" w:fill="FFFFFF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created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possessed me at the beginning of His way,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Before His works of old [were accomplished].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23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From everlasting I was established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ordained,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From the beginning, before the earth existed, [I, godly wisdom, existed].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24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there were no ocean depths I was born,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there were no fountains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springs overflowing with water.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25 “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Before the mountains were settled,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Before the hills, I was born;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26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While He had not yet made the earth and the fields,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Or the first of the dust of the earth.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27 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“When He established the heavens, I [Wisdom] was there;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He drew a circle upon the face of the deep,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28 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He made firm the skies above,</w:t>
      </w:r>
      <w:r w:rsidRPr="00EE4E48">
        <w:rPr>
          <w:rFonts w:ascii="Arial" w:hAnsi="Arial" w:cs="Arial"/>
          <w:color w:val="000000"/>
          <w:sz w:val="20"/>
          <w:szCs w:val="20"/>
        </w:rPr>
        <w:br/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the fountains and springs of the deep became fixed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strong,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29 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He set for the sea its boundary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So that the waters would not transgress [the boundaries set by] His command,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When He marked out the foundations of the earth—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30 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Then I was beside Him, as a master craftsman;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I was daily His delight;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Rejoicing before Him always,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31 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Rejoicing in the world, His inhabited earth,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having my delight in the sons of men.</w:t>
      </w:r>
    </w:p>
    <w:p w14:paraId="6661F587" w14:textId="77777777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  <w:t>C. The blessing of wisdom vs. the consequences of neglect.</w:t>
      </w:r>
    </w:p>
    <w:p w14:paraId="571534C0" w14:textId="33593D1B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ab/>
        <w:t xml:space="preserve">Proverbs 8:32-36 (Amp)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“Now therefore, O sons, listen to me,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For blessed are they who keep my ways.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33 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“Heed (pay attention to) instruction and be wise,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do not ignore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or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neglect it.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34 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“Blessed is the man who listens to me,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Watching daily at my gates,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Waiting at my doorposts.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35 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“For whoever finds me (Wisdom) finds life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And obtains favor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grace from the </w:t>
      </w:r>
      <w:r w:rsidRPr="00EE4E48">
        <w:rPr>
          <w:rStyle w:val="small-caps"/>
          <w:rFonts w:ascii="Arial" w:hAnsi="Arial" w:cs="Arial"/>
          <w:smallCaps/>
          <w:color w:val="000000"/>
          <w:sz w:val="20"/>
          <w:szCs w:val="20"/>
          <w:shd w:val="clear" w:color="auto" w:fill="FFFFFF"/>
        </w:rPr>
        <w:t>Lord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vertAlign w:val="superscript"/>
        </w:rPr>
        <w:t>36 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“But he who fails to find me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or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sins against me injures himself;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All those who hate me love </w:t>
      </w:r>
      <w:r w:rsidRPr="00EE4E48">
        <w:rPr>
          <w:rStyle w:val="text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and</w:t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> court death.”</w:t>
      </w:r>
    </w:p>
    <w:p w14:paraId="63959B7D" w14:textId="77777777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1. Godly wisdom leads to a good life, while neglect to heed God’s wisdom is a recipe for disaster. </w:t>
      </w:r>
    </w:p>
    <w:p w14:paraId="248DF065" w14:textId="77777777" w:rsidR="0090126A" w:rsidRDefault="0090126A" w:rsidP="00F01069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D7B0045" w14:textId="52626A1E" w:rsidR="00EE4E48" w:rsidRDefault="00EE4E48" w:rsidP="00F01069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Arial" w:hAnsi="Arial" w:cs="Arial"/>
          <w:color w:val="000000"/>
          <w:sz w:val="20"/>
          <w:szCs w:val="20"/>
        </w:rPr>
      </w:pP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Proverbs 4:1-9 (NLT)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My children, listen when your father corrects you.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Pay attention and learn good judgment,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2 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for I am giving you good guidance.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Don’t turn away from my instructions.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3 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For I, too, was once my father’s son,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tenderly loved as my mother’s only child.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4 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My father taught me,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“Take my words to heart.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Follow my commands, and you will live.</w:t>
      </w:r>
      <w:r w:rsidR="00F010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5 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Get wisdom; develop good judgment.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Don’t forget my words or turn away from them.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6 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Don’t turn your back on wisdom, for she will protect you.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Love her, and she will guard you.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7 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Getting wisdom is the wisest thing you can do!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And whatever else you do, develop good judgment.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8 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If you prize wisdom, she will make you great.</w:t>
      </w:r>
      <w:r w:rsidRPr="00EE4E48">
        <w:rPr>
          <w:rStyle w:val="indent-1-breaks"/>
          <w:rFonts w:ascii="Arial" w:hAnsi="Arial" w:cs="Arial"/>
          <w:color w:val="000000"/>
          <w:sz w:val="20"/>
          <w:szCs w:val="20"/>
        </w:rPr>
        <w:t>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Embrace her, and she will honor you.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b/>
          <w:bCs/>
          <w:color w:val="000000"/>
          <w:sz w:val="20"/>
          <w:szCs w:val="20"/>
          <w:vertAlign w:val="superscript"/>
        </w:rPr>
        <w:t>9 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She will place a lovely wreath on your head;</w:t>
      </w:r>
      <w:r w:rsidRPr="00EE4E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4E48">
        <w:rPr>
          <w:rStyle w:val="text"/>
          <w:rFonts w:ascii="Arial" w:hAnsi="Arial" w:cs="Arial"/>
          <w:color w:val="000000"/>
          <w:sz w:val="20"/>
          <w:szCs w:val="20"/>
        </w:rPr>
        <w:t>she will present you with a beautiful crown.”</w:t>
      </w:r>
    </w:p>
    <w:p w14:paraId="19A3380D" w14:textId="25AA0A0A" w:rsidR="00EE4E48" w:rsidRDefault="00EE4E48" w:rsidP="00EE4E48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rFonts w:ascii="Arial" w:hAnsi="Arial" w:cs="Arial"/>
          <w:color w:val="000000"/>
          <w:sz w:val="20"/>
          <w:szCs w:val="20"/>
        </w:rPr>
      </w:pPr>
    </w:p>
    <w:p w14:paraId="074FE7C5" w14:textId="39E63CF5" w:rsidR="00EE4E48" w:rsidRDefault="00EE4E48" w:rsidP="00EE4E48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rFonts w:ascii="Arial" w:hAnsi="Arial" w:cs="Arial"/>
          <w:color w:val="000000"/>
          <w:sz w:val="20"/>
          <w:szCs w:val="20"/>
        </w:rPr>
      </w:pPr>
      <w:r>
        <w:rPr>
          <w:rStyle w:val="text"/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EF9EB" w14:textId="77777777" w:rsidR="00EE4E48" w:rsidRPr="00EE4E48" w:rsidRDefault="00EE4E48" w:rsidP="00EE4E48">
      <w:pPr>
        <w:pStyle w:val="lin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text"/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6981F" w14:textId="77777777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5D69862" w14:textId="77777777" w:rsidR="00EE4E48" w:rsidRPr="00EE4E48" w:rsidRDefault="00EE4E48" w:rsidP="00EE4E48">
      <w:pPr>
        <w:pStyle w:val="lin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text"/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0A725" w14:textId="77777777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238EB1E" w14:textId="77777777" w:rsidR="00EE4E48" w:rsidRPr="00EE4E48" w:rsidRDefault="00EE4E48" w:rsidP="00EE4E48">
      <w:pPr>
        <w:pStyle w:val="lin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text"/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0ABF8" w14:textId="77777777" w:rsidR="00EE4E48" w:rsidRPr="00EE4E48" w:rsidRDefault="00EE4E48" w:rsidP="00EE4E48">
      <w:pPr>
        <w:spacing w:line="240" w:lineRule="auto"/>
        <w:jc w:val="both"/>
        <w:rPr>
          <w:rStyle w:val="text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2C64C8D" w14:textId="6645CA93" w:rsidR="00EE4E48" w:rsidRPr="00F01069" w:rsidRDefault="00EE4E48" w:rsidP="00F01069">
      <w:pPr>
        <w:pStyle w:val="line"/>
        <w:shd w:val="clear" w:color="auto" w:fill="FFFFFF"/>
        <w:spacing w:before="0" w:beforeAutospacing="0" w:after="0" w:afterAutospacing="0"/>
        <w:jc w:val="both"/>
        <w:rPr>
          <w:rStyle w:val="text"/>
          <w:rFonts w:ascii="Arial" w:hAnsi="Arial" w:cs="Arial"/>
          <w:color w:val="000000"/>
          <w:sz w:val="20"/>
          <w:szCs w:val="20"/>
        </w:rPr>
      </w:pPr>
      <w:r>
        <w:rPr>
          <w:rStyle w:val="text"/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text"/>
          <w:rFonts w:ascii="Arial" w:hAnsi="Arial" w:cs="Arial"/>
          <w:color w:val="000000"/>
          <w:sz w:val="20"/>
          <w:szCs w:val="20"/>
        </w:rPr>
        <w:t>___</w:t>
      </w:r>
    </w:p>
    <w:p w14:paraId="3C73B63B" w14:textId="77777777" w:rsidR="00EE4E48" w:rsidRPr="00EE4E48" w:rsidRDefault="00EE4E48" w:rsidP="00EE4E48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793A9F" w14:textId="77777777" w:rsidR="00EE4E48" w:rsidRPr="00EE4E48" w:rsidRDefault="00EE4E48" w:rsidP="00EE4E4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E4E48" w:rsidRPr="00EE4E48" w:rsidSect="00EE4E48">
      <w:headerReference w:type="default" r:id="rId6"/>
      <w:pgSz w:w="15840" w:h="12240" w:orient="landscape"/>
      <w:pgMar w:top="360" w:right="360" w:bottom="360" w:left="36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C2DD" w14:textId="77777777" w:rsidR="00C6389D" w:rsidRDefault="00C6389D" w:rsidP="00EE4E48">
      <w:pPr>
        <w:spacing w:after="0" w:line="240" w:lineRule="auto"/>
      </w:pPr>
      <w:r>
        <w:separator/>
      </w:r>
    </w:p>
  </w:endnote>
  <w:endnote w:type="continuationSeparator" w:id="0">
    <w:p w14:paraId="7497434D" w14:textId="77777777" w:rsidR="00C6389D" w:rsidRDefault="00C6389D" w:rsidP="00EE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374C" w14:textId="77777777" w:rsidR="00C6389D" w:rsidRDefault="00C6389D" w:rsidP="00EE4E48">
      <w:pPr>
        <w:spacing w:after="0" w:line="240" w:lineRule="auto"/>
      </w:pPr>
      <w:r>
        <w:separator/>
      </w:r>
    </w:p>
  </w:footnote>
  <w:footnote w:type="continuationSeparator" w:id="0">
    <w:p w14:paraId="3EB900DE" w14:textId="77777777" w:rsidR="00C6389D" w:rsidRDefault="00C6389D" w:rsidP="00EE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848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22DCC3" w14:textId="77777777" w:rsidR="0004701D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48"/>
    <w:rsid w:val="0090126A"/>
    <w:rsid w:val="00C6389D"/>
    <w:rsid w:val="00EE4E48"/>
    <w:rsid w:val="00F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A7F8"/>
  <w15:chartTrackingRefBased/>
  <w15:docId w15:val="{4E25C70E-0DF6-4C34-9DAF-19DB935E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E4E48"/>
  </w:style>
  <w:style w:type="paragraph" w:customStyle="1" w:styleId="line">
    <w:name w:val="line"/>
    <w:basedOn w:val="Normal"/>
    <w:rsid w:val="00EE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E4E48"/>
  </w:style>
  <w:style w:type="character" w:customStyle="1" w:styleId="small-caps">
    <w:name w:val="small-caps"/>
    <w:basedOn w:val="DefaultParagraphFont"/>
    <w:rsid w:val="00EE4E48"/>
  </w:style>
  <w:style w:type="paragraph" w:styleId="NormalWeb">
    <w:name w:val="Normal (Web)"/>
    <w:basedOn w:val="Normal"/>
    <w:uiPriority w:val="99"/>
    <w:semiHidden/>
    <w:unhideWhenUsed/>
    <w:rsid w:val="00EE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4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48"/>
  </w:style>
  <w:style w:type="paragraph" w:styleId="Footer">
    <w:name w:val="footer"/>
    <w:basedOn w:val="Normal"/>
    <w:link w:val="FooterChar"/>
    <w:uiPriority w:val="99"/>
    <w:unhideWhenUsed/>
    <w:rsid w:val="00EE4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Jerry</dc:creator>
  <cp:keywords/>
  <dc:description/>
  <cp:lastModifiedBy>Timothy Jerry</cp:lastModifiedBy>
  <cp:revision>2</cp:revision>
  <dcterms:created xsi:type="dcterms:W3CDTF">2022-07-31T13:07:00Z</dcterms:created>
  <dcterms:modified xsi:type="dcterms:W3CDTF">2022-07-31T13:14:00Z</dcterms:modified>
</cp:coreProperties>
</file>