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E0A4" w14:textId="77777777" w:rsidR="001C4B19" w:rsidRPr="001C4B19" w:rsidRDefault="001C4B19" w:rsidP="001C4B19">
      <w:pPr>
        <w:spacing w:before="0" w:beforeAutospacing="0"/>
        <w:jc w:val="center"/>
        <w:rPr>
          <w:rFonts w:ascii="Arial" w:hAnsi="Arial" w:cs="Arial"/>
          <w:b/>
          <w:sz w:val="20"/>
          <w:szCs w:val="20"/>
        </w:rPr>
      </w:pPr>
      <w:r w:rsidRPr="001C4B19">
        <w:rPr>
          <w:rFonts w:ascii="Arial" w:hAnsi="Arial" w:cs="Arial"/>
          <w:b/>
          <w:sz w:val="20"/>
          <w:szCs w:val="20"/>
        </w:rPr>
        <w:t>Creating A Rule of Life</w:t>
      </w:r>
    </w:p>
    <w:p w14:paraId="4E06B690" w14:textId="77777777" w:rsidR="001C4B19" w:rsidRPr="001C4B19" w:rsidRDefault="001C4B19" w:rsidP="001C4B19">
      <w:pPr>
        <w:spacing w:before="0" w:beforeAutospacing="0"/>
        <w:jc w:val="center"/>
        <w:rPr>
          <w:rFonts w:ascii="Arial" w:hAnsi="Arial" w:cs="Arial"/>
          <w:b/>
          <w:sz w:val="20"/>
          <w:szCs w:val="20"/>
        </w:rPr>
      </w:pPr>
    </w:p>
    <w:p w14:paraId="72969AFC" w14:textId="77777777" w:rsidR="001C4B19" w:rsidRPr="001C4B19" w:rsidRDefault="001C4B19" w:rsidP="001C4B19">
      <w:pPr>
        <w:spacing w:before="0" w:beforeAutospacing="0"/>
        <w:rPr>
          <w:rFonts w:ascii="Arial" w:hAnsi="Arial" w:cs="Arial"/>
          <w:i/>
          <w:sz w:val="20"/>
          <w:szCs w:val="20"/>
        </w:rPr>
      </w:pPr>
      <w:r w:rsidRPr="001C4B19">
        <w:rPr>
          <w:rFonts w:ascii="Arial" w:hAnsi="Arial" w:cs="Arial"/>
          <w:b/>
          <w:sz w:val="20"/>
          <w:szCs w:val="20"/>
        </w:rPr>
        <w:t xml:space="preserve">Theme: </w:t>
      </w:r>
      <w:r w:rsidRPr="001C4B19">
        <w:rPr>
          <w:rFonts w:ascii="Arial" w:hAnsi="Arial" w:cs="Arial"/>
          <w:i/>
          <w:sz w:val="20"/>
          <w:szCs w:val="20"/>
        </w:rPr>
        <w:t xml:space="preserve">Practical steps to creating a rule of life. </w:t>
      </w:r>
    </w:p>
    <w:p w14:paraId="16C4AC3C" w14:textId="77777777" w:rsidR="001C4B19" w:rsidRPr="001C4B19" w:rsidRDefault="001C4B19" w:rsidP="001C4B19">
      <w:pPr>
        <w:spacing w:before="0" w:beforeAutospacing="0"/>
        <w:rPr>
          <w:rFonts w:ascii="Arial" w:hAnsi="Arial" w:cs="Arial"/>
          <w:i/>
          <w:sz w:val="20"/>
          <w:szCs w:val="20"/>
        </w:rPr>
      </w:pPr>
    </w:p>
    <w:p w14:paraId="121048D9" w14:textId="77777777" w:rsidR="001C4B19" w:rsidRPr="001C4B19" w:rsidRDefault="001C4B19" w:rsidP="001C4B19">
      <w:pPr>
        <w:pStyle w:val="chapter-2"/>
        <w:shd w:val="clear" w:color="auto" w:fill="FFFFFF"/>
        <w:spacing w:before="0" w:beforeAutospacing="0"/>
        <w:rPr>
          <w:rStyle w:val="woj"/>
          <w:rFonts w:ascii="Arial" w:hAnsi="Arial" w:cs="Arial"/>
          <w:color w:val="000000"/>
          <w:sz w:val="20"/>
          <w:szCs w:val="20"/>
        </w:rPr>
      </w:pPr>
      <w:r w:rsidRPr="001C4B19">
        <w:rPr>
          <w:rFonts w:ascii="Arial" w:hAnsi="Arial" w:cs="Arial"/>
          <w:b/>
          <w:sz w:val="20"/>
          <w:szCs w:val="20"/>
        </w:rPr>
        <w:t xml:space="preserve">Text: John 15:1-8 (NKJV) </w:t>
      </w:r>
      <w:r w:rsidRPr="001C4B19">
        <w:rPr>
          <w:rStyle w:val="woj"/>
          <w:rFonts w:ascii="Arial" w:hAnsi="Arial" w:cs="Arial"/>
          <w:color w:val="000000"/>
          <w:sz w:val="20"/>
          <w:szCs w:val="20"/>
        </w:rPr>
        <w:t>“I am the true vine, and My Father is the vinedresser.</w:t>
      </w:r>
      <w:r w:rsidRPr="001C4B19">
        <w:rPr>
          <w:rStyle w:val="text"/>
          <w:rFonts w:ascii="Arial" w:eastAsiaTheme="majorEastAsia" w:hAnsi="Arial" w:cs="Arial"/>
          <w:color w:val="000000"/>
          <w:sz w:val="20"/>
          <w:szCs w:val="20"/>
        </w:rPr>
        <w:t> </w:t>
      </w:r>
      <w:r w:rsidRPr="001C4B19">
        <w:rPr>
          <w:rStyle w:val="text"/>
          <w:rFonts w:ascii="Arial" w:eastAsiaTheme="majorEastAsia" w:hAnsi="Arial" w:cs="Arial"/>
          <w:b/>
          <w:bCs/>
          <w:color w:val="000000"/>
          <w:sz w:val="20"/>
          <w:szCs w:val="20"/>
          <w:vertAlign w:val="superscript"/>
        </w:rPr>
        <w:t>2 </w:t>
      </w:r>
      <w:r w:rsidRPr="001C4B19">
        <w:rPr>
          <w:rStyle w:val="woj"/>
          <w:rFonts w:ascii="Arial" w:hAnsi="Arial" w:cs="Arial"/>
          <w:color w:val="000000"/>
          <w:sz w:val="20"/>
          <w:szCs w:val="20"/>
        </w:rPr>
        <w:t>Every branch in Me that does not bear fruit He</w:t>
      </w:r>
      <w:r w:rsidRPr="001C4B19">
        <w:rPr>
          <w:rStyle w:val="text"/>
          <w:rFonts w:ascii="Arial" w:eastAsiaTheme="majorEastAsia" w:hAnsi="Arial" w:cs="Arial"/>
          <w:color w:val="000000"/>
          <w:sz w:val="20"/>
          <w:szCs w:val="20"/>
        </w:rPr>
        <w:t> </w:t>
      </w:r>
      <w:r w:rsidRPr="001C4B19">
        <w:rPr>
          <w:rStyle w:val="woj"/>
          <w:rFonts w:ascii="Arial" w:hAnsi="Arial" w:cs="Arial"/>
          <w:color w:val="000000"/>
          <w:sz w:val="20"/>
          <w:szCs w:val="20"/>
        </w:rPr>
        <w:t>takes away; and every </w:t>
      </w:r>
      <w:r w:rsidRPr="001C4B19">
        <w:rPr>
          <w:rStyle w:val="woj"/>
          <w:rFonts w:ascii="Arial" w:hAnsi="Arial" w:cs="Arial"/>
          <w:i/>
          <w:iCs/>
          <w:color w:val="000000"/>
          <w:sz w:val="20"/>
          <w:szCs w:val="20"/>
        </w:rPr>
        <w:t>branch</w:t>
      </w:r>
      <w:r w:rsidRPr="001C4B19">
        <w:rPr>
          <w:rStyle w:val="woj"/>
          <w:rFonts w:ascii="Arial" w:hAnsi="Arial" w:cs="Arial"/>
          <w:color w:val="000000"/>
          <w:sz w:val="20"/>
          <w:szCs w:val="20"/>
        </w:rPr>
        <w:t> that bears fruit He prunes, that it may bear</w:t>
      </w:r>
      <w:r w:rsidRPr="001C4B19">
        <w:rPr>
          <w:rStyle w:val="text"/>
          <w:rFonts w:ascii="Arial" w:eastAsiaTheme="majorEastAsia" w:hAnsi="Arial" w:cs="Arial"/>
          <w:color w:val="000000"/>
          <w:sz w:val="20"/>
          <w:szCs w:val="20"/>
        </w:rPr>
        <w:t> </w:t>
      </w:r>
      <w:r w:rsidRPr="001C4B19">
        <w:rPr>
          <w:rStyle w:val="woj"/>
          <w:rFonts w:ascii="Arial" w:hAnsi="Arial" w:cs="Arial"/>
          <w:color w:val="000000"/>
          <w:sz w:val="20"/>
          <w:szCs w:val="20"/>
        </w:rPr>
        <w:t>more fruit.</w:t>
      </w:r>
      <w:r w:rsidRPr="001C4B19">
        <w:rPr>
          <w:rStyle w:val="text"/>
          <w:rFonts w:ascii="Arial" w:eastAsiaTheme="majorEastAsia" w:hAnsi="Arial" w:cs="Arial"/>
          <w:color w:val="000000"/>
          <w:sz w:val="20"/>
          <w:szCs w:val="20"/>
        </w:rPr>
        <w:t> </w:t>
      </w:r>
      <w:r w:rsidRPr="001C4B19">
        <w:rPr>
          <w:rStyle w:val="text"/>
          <w:rFonts w:ascii="Arial" w:eastAsiaTheme="majorEastAsia" w:hAnsi="Arial" w:cs="Arial"/>
          <w:b/>
          <w:bCs/>
          <w:color w:val="000000"/>
          <w:sz w:val="20"/>
          <w:szCs w:val="20"/>
          <w:vertAlign w:val="superscript"/>
        </w:rPr>
        <w:t>3 </w:t>
      </w:r>
      <w:r w:rsidRPr="001C4B19">
        <w:rPr>
          <w:rStyle w:val="woj"/>
          <w:rFonts w:ascii="Arial" w:hAnsi="Arial" w:cs="Arial"/>
          <w:color w:val="000000"/>
          <w:sz w:val="20"/>
          <w:szCs w:val="20"/>
        </w:rPr>
        <w:t>You are already clean because of the word which I have spoken to you.</w:t>
      </w:r>
      <w:r w:rsidRPr="001C4B19">
        <w:rPr>
          <w:rStyle w:val="text"/>
          <w:rFonts w:ascii="Arial" w:eastAsiaTheme="majorEastAsia" w:hAnsi="Arial" w:cs="Arial"/>
          <w:color w:val="000000"/>
          <w:sz w:val="20"/>
          <w:szCs w:val="20"/>
        </w:rPr>
        <w:t> </w:t>
      </w:r>
      <w:r w:rsidRPr="001C4B19">
        <w:rPr>
          <w:rStyle w:val="text"/>
          <w:rFonts w:ascii="Arial" w:eastAsiaTheme="majorEastAsia" w:hAnsi="Arial" w:cs="Arial"/>
          <w:b/>
          <w:bCs/>
          <w:color w:val="000000"/>
          <w:sz w:val="20"/>
          <w:szCs w:val="20"/>
          <w:vertAlign w:val="superscript"/>
        </w:rPr>
        <w:t>4 </w:t>
      </w:r>
      <w:r w:rsidRPr="001C4B19">
        <w:rPr>
          <w:rStyle w:val="woj"/>
          <w:rFonts w:ascii="Arial" w:hAnsi="Arial" w:cs="Arial"/>
          <w:color w:val="000000"/>
          <w:sz w:val="20"/>
          <w:szCs w:val="20"/>
        </w:rPr>
        <w:t xml:space="preserve">Abide in Me, and I in you. As the branch cannot bear fruit of itself, unless it abides in the vine, neither can you, unless you abide in Me. </w:t>
      </w:r>
      <w:r w:rsidRPr="001C4B19">
        <w:rPr>
          <w:rStyle w:val="text"/>
          <w:rFonts w:ascii="Arial" w:eastAsiaTheme="majorEastAsia" w:hAnsi="Arial" w:cs="Arial"/>
          <w:b/>
          <w:bCs/>
          <w:color w:val="000000"/>
          <w:sz w:val="20"/>
          <w:szCs w:val="20"/>
          <w:vertAlign w:val="superscript"/>
        </w:rPr>
        <w:t>5 </w:t>
      </w:r>
      <w:r w:rsidRPr="001C4B19">
        <w:rPr>
          <w:rStyle w:val="woj"/>
          <w:rFonts w:ascii="Arial" w:hAnsi="Arial" w:cs="Arial"/>
          <w:color w:val="000000"/>
          <w:sz w:val="20"/>
          <w:szCs w:val="20"/>
        </w:rPr>
        <w:t>“I am the vine, you </w:t>
      </w:r>
      <w:r w:rsidRPr="001C4B19">
        <w:rPr>
          <w:rStyle w:val="woj"/>
          <w:rFonts w:ascii="Arial" w:hAnsi="Arial" w:cs="Arial"/>
          <w:i/>
          <w:iCs/>
          <w:color w:val="000000"/>
          <w:sz w:val="20"/>
          <w:szCs w:val="20"/>
        </w:rPr>
        <w:t>are</w:t>
      </w:r>
      <w:r w:rsidRPr="001C4B19">
        <w:rPr>
          <w:rStyle w:val="woj"/>
          <w:rFonts w:ascii="Arial" w:hAnsi="Arial" w:cs="Arial"/>
          <w:color w:val="000000"/>
          <w:sz w:val="20"/>
          <w:szCs w:val="20"/>
        </w:rPr>
        <w:t> the branches. He who abides in Me, and I in him, bears much</w:t>
      </w:r>
      <w:r w:rsidRPr="001C4B19">
        <w:rPr>
          <w:rStyle w:val="text"/>
          <w:rFonts w:ascii="Arial" w:eastAsiaTheme="majorEastAsia" w:hAnsi="Arial" w:cs="Arial"/>
          <w:color w:val="000000"/>
          <w:sz w:val="20"/>
          <w:szCs w:val="20"/>
        </w:rPr>
        <w:t> </w:t>
      </w:r>
      <w:r w:rsidRPr="001C4B19">
        <w:rPr>
          <w:rStyle w:val="woj"/>
          <w:rFonts w:ascii="Arial" w:hAnsi="Arial" w:cs="Arial"/>
          <w:color w:val="000000"/>
          <w:sz w:val="20"/>
          <w:szCs w:val="20"/>
        </w:rPr>
        <w:t>fruit; for without Me you can do</w:t>
      </w:r>
      <w:r w:rsidRPr="001C4B19">
        <w:rPr>
          <w:rStyle w:val="text"/>
          <w:rFonts w:ascii="Arial" w:eastAsiaTheme="majorEastAsia" w:hAnsi="Arial" w:cs="Arial"/>
          <w:color w:val="000000"/>
          <w:sz w:val="20"/>
          <w:szCs w:val="20"/>
        </w:rPr>
        <w:t> </w:t>
      </w:r>
      <w:r w:rsidRPr="001C4B19">
        <w:rPr>
          <w:rStyle w:val="woj"/>
          <w:rFonts w:ascii="Arial" w:hAnsi="Arial" w:cs="Arial"/>
          <w:color w:val="000000"/>
          <w:sz w:val="20"/>
          <w:szCs w:val="20"/>
        </w:rPr>
        <w:t>nothing.</w:t>
      </w:r>
      <w:r w:rsidRPr="001C4B19">
        <w:rPr>
          <w:rStyle w:val="text"/>
          <w:rFonts w:ascii="Arial" w:eastAsiaTheme="majorEastAsia" w:hAnsi="Arial" w:cs="Arial"/>
          <w:color w:val="000000"/>
          <w:sz w:val="20"/>
          <w:szCs w:val="20"/>
        </w:rPr>
        <w:t> </w:t>
      </w:r>
      <w:r w:rsidRPr="001C4B19">
        <w:rPr>
          <w:rStyle w:val="text"/>
          <w:rFonts w:ascii="Arial" w:eastAsiaTheme="majorEastAsia" w:hAnsi="Arial" w:cs="Arial"/>
          <w:b/>
          <w:bCs/>
          <w:color w:val="000000"/>
          <w:sz w:val="20"/>
          <w:szCs w:val="20"/>
          <w:vertAlign w:val="superscript"/>
        </w:rPr>
        <w:t>6 </w:t>
      </w:r>
      <w:r w:rsidRPr="001C4B19">
        <w:rPr>
          <w:rStyle w:val="woj"/>
          <w:rFonts w:ascii="Arial" w:hAnsi="Arial" w:cs="Arial"/>
          <w:color w:val="000000"/>
          <w:sz w:val="20"/>
          <w:szCs w:val="20"/>
        </w:rPr>
        <w:t>If anyone does not abide in Me,</w:t>
      </w:r>
      <w:r w:rsidRPr="001C4B19">
        <w:rPr>
          <w:rStyle w:val="text"/>
          <w:rFonts w:ascii="Arial" w:eastAsiaTheme="majorEastAsia" w:hAnsi="Arial" w:cs="Arial"/>
          <w:color w:val="000000"/>
          <w:sz w:val="20"/>
          <w:szCs w:val="20"/>
        </w:rPr>
        <w:t> </w:t>
      </w:r>
      <w:r w:rsidRPr="001C4B19">
        <w:rPr>
          <w:rStyle w:val="woj"/>
          <w:rFonts w:ascii="Arial" w:hAnsi="Arial" w:cs="Arial"/>
          <w:color w:val="000000"/>
          <w:sz w:val="20"/>
          <w:szCs w:val="20"/>
        </w:rPr>
        <w:t>he is cast out as a branch and is withered; and they gather them and throw </w:t>
      </w:r>
      <w:r w:rsidRPr="001C4B19">
        <w:rPr>
          <w:rStyle w:val="woj"/>
          <w:rFonts w:ascii="Arial" w:hAnsi="Arial" w:cs="Arial"/>
          <w:i/>
          <w:iCs/>
          <w:color w:val="000000"/>
          <w:sz w:val="20"/>
          <w:szCs w:val="20"/>
        </w:rPr>
        <w:t>them</w:t>
      </w:r>
      <w:r w:rsidRPr="001C4B19">
        <w:rPr>
          <w:rStyle w:val="woj"/>
          <w:rFonts w:ascii="Arial" w:hAnsi="Arial" w:cs="Arial"/>
          <w:color w:val="000000"/>
          <w:sz w:val="20"/>
          <w:szCs w:val="20"/>
        </w:rPr>
        <w:t> into the fire, and they are burned.</w:t>
      </w:r>
      <w:r w:rsidRPr="001C4B19">
        <w:rPr>
          <w:rStyle w:val="text"/>
          <w:rFonts w:ascii="Arial" w:eastAsiaTheme="majorEastAsia" w:hAnsi="Arial" w:cs="Arial"/>
          <w:color w:val="000000"/>
          <w:sz w:val="20"/>
          <w:szCs w:val="20"/>
        </w:rPr>
        <w:t> </w:t>
      </w:r>
      <w:r w:rsidRPr="001C4B19">
        <w:rPr>
          <w:rStyle w:val="text"/>
          <w:rFonts w:ascii="Arial" w:eastAsiaTheme="majorEastAsia" w:hAnsi="Arial" w:cs="Arial"/>
          <w:b/>
          <w:bCs/>
          <w:color w:val="000000"/>
          <w:sz w:val="20"/>
          <w:szCs w:val="20"/>
          <w:vertAlign w:val="superscript"/>
        </w:rPr>
        <w:t>7 </w:t>
      </w:r>
      <w:r w:rsidRPr="001C4B19">
        <w:rPr>
          <w:rStyle w:val="woj"/>
          <w:rFonts w:ascii="Arial" w:hAnsi="Arial" w:cs="Arial"/>
          <w:color w:val="000000"/>
          <w:sz w:val="20"/>
          <w:szCs w:val="20"/>
        </w:rPr>
        <w:t>If you abide in Me, and My words</w:t>
      </w:r>
      <w:r w:rsidRPr="001C4B19">
        <w:rPr>
          <w:rStyle w:val="text"/>
          <w:rFonts w:ascii="Arial" w:eastAsiaTheme="majorEastAsia" w:hAnsi="Arial" w:cs="Arial"/>
          <w:color w:val="000000"/>
          <w:sz w:val="20"/>
          <w:szCs w:val="20"/>
        </w:rPr>
        <w:t> </w:t>
      </w:r>
      <w:r w:rsidRPr="001C4B19">
        <w:rPr>
          <w:rStyle w:val="woj"/>
          <w:rFonts w:ascii="Arial" w:hAnsi="Arial" w:cs="Arial"/>
          <w:color w:val="000000"/>
          <w:sz w:val="20"/>
          <w:szCs w:val="20"/>
        </w:rPr>
        <w:t>abide in you,</w:t>
      </w:r>
      <w:r w:rsidRPr="001C4B19">
        <w:rPr>
          <w:rStyle w:val="text"/>
          <w:rFonts w:ascii="Arial" w:eastAsiaTheme="majorEastAsia" w:hAnsi="Arial" w:cs="Arial"/>
          <w:color w:val="000000"/>
          <w:sz w:val="20"/>
          <w:szCs w:val="20"/>
        </w:rPr>
        <w:t> </w:t>
      </w:r>
      <w:r w:rsidRPr="001C4B19">
        <w:rPr>
          <w:rStyle w:val="woj"/>
          <w:rFonts w:ascii="Arial" w:hAnsi="Arial" w:cs="Arial"/>
          <w:color w:val="000000"/>
          <w:sz w:val="20"/>
          <w:szCs w:val="20"/>
        </w:rPr>
        <w:t>you</w:t>
      </w:r>
      <w:r w:rsidRPr="001C4B19">
        <w:rPr>
          <w:rStyle w:val="text"/>
          <w:rFonts w:ascii="Arial" w:eastAsiaTheme="majorEastAsia" w:hAnsi="Arial" w:cs="Arial"/>
          <w:color w:val="000000"/>
          <w:sz w:val="20"/>
          <w:szCs w:val="20"/>
          <w:vertAlign w:val="superscript"/>
        </w:rPr>
        <w:t xml:space="preserve"> </w:t>
      </w:r>
      <w:r w:rsidRPr="001C4B19">
        <w:rPr>
          <w:rStyle w:val="woj"/>
          <w:rFonts w:ascii="Arial" w:hAnsi="Arial" w:cs="Arial"/>
          <w:color w:val="000000"/>
          <w:sz w:val="20"/>
          <w:szCs w:val="20"/>
        </w:rPr>
        <w:t>will ask what you desire, and it shall be done for you.</w:t>
      </w:r>
      <w:r w:rsidRPr="001C4B19">
        <w:rPr>
          <w:rStyle w:val="text"/>
          <w:rFonts w:ascii="Arial" w:eastAsiaTheme="majorEastAsia" w:hAnsi="Arial" w:cs="Arial"/>
          <w:color w:val="000000"/>
          <w:sz w:val="20"/>
          <w:szCs w:val="20"/>
        </w:rPr>
        <w:t> </w:t>
      </w:r>
      <w:r w:rsidRPr="001C4B19">
        <w:rPr>
          <w:rStyle w:val="text"/>
          <w:rFonts w:ascii="Arial" w:eastAsiaTheme="majorEastAsia" w:hAnsi="Arial" w:cs="Arial"/>
          <w:b/>
          <w:bCs/>
          <w:color w:val="000000"/>
          <w:sz w:val="20"/>
          <w:szCs w:val="20"/>
          <w:vertAlign w:val="superscript"/>
        </w:rPr>
        <w:t>8 </w:t>
      </w:r>
      <w:r w:rsidRPr="001C4B19">
        <w:rPr>
          <w:rStyle w:val="woj"/>
          <w:rFonts w:ascii="Arial" w:hAnsi="Arial" w:cs="Arial"/>
          <w:color w:val="000000"/>
          <w:sz w:val="20"/>
          <w:szCs w:val="20"/>
        </w:rPr>
        <w:t>By this My Father is glorified, that you bear much fruit;</w:t>
      </w:r>
      <w:r w:rsidRPr="001C4B19">
        <w:rPr>
          <w:rStyle w:val="text"/>
          <w:rFonts w:ascii="Arial" w:eastAsiaTheme="majorEastAsia" w:hAnsi="Arial" w:cs="Arial"/>
          <w:color w:val="000000"/>
          <w:sz w:val="20"/>
          <w:szCs w:val="20"/>
        </w:rPr>
        <w:t> </w:t>
      </w:r>
      <w:proofErr w:type="gramStart"/>
      <w:r w:rsidRPr="001C4B19">
        <w:rPr>
          <w:rStyle w:val="woj"/>
          <w:rFonts w:ascii="Arial" w:hAnsi="Arial" w:cs="Arial"/>
          <w:color w:val="000000"/>
          <w:sz w:val="20"/>
          <w:szCs w:val="20"/>
        </w:rPr>
        <w:t>so</w:t>
      </w:r>
      <w:proofErr w:type="gramEnd"/>
      <w:r w:rsidRPr="001C4B19">
        <w:rPr>
          <w:rStyle w:val="woj"/>
          <w:rFonts w:ascii="Arial" w:hAnsi="Arial" w:cs="Arial"/>
          <w:color w:val="000000"/>
          <w:sz w:val="20"/>
          <w:szCs w:val="20"/>
        </w:rPr>
        <w:t xml:space="preserve"> you will be My disciples.</w:t>
      </w:r>
    </w:p>
    <w:p w14:paraId="77C5BC74" w14:textId="77777777" w:rsidR="001C4B19" w:rsidRDefault="001C4B19" w:rsidP="001C4B19">
      <w:pPr>
        <w:pStyle w:val="chapter-2"/>
        <w:shd w:val="clear" w:color="auto" w:fill="FFFFFF"/>
        <w:spacing w:before="0" w:beforeAutospacing="0"/>
        <w:rPr>
          <w:rFonts w:ascii="Arial" w:hAnsi="Arial" w:cs="Arial"/>
          <w:b/>
          <w:bCs/>
          <w:sz w:val="20"/>
          <w:szCs w:val="20"/>
        </w:rPr>
      </w:pPr>
      <w:r w:rsidRPr="001C4B19">
        <w:rPr>
          <w:rFonts w:ascii="Arial" w:hAnsi="Arial" w:cs="Arial"/>
          <w:b/>
          <w:sz w:val="20"/>
          <w:szCs w:val="20"/>
        </w:rPr>
        <w:t>Introduction:</w:t>
      </w:r>
      <w:r w:rsidRPr="001C4B19">
        <w:rPr>
          <w:rFonts w:ascii="Arial" w:hAnsi="Arial" w:cs="Arial"/>
          <w:b/>
          <w:bCs/>
          <w:sz w:val="20"/>
          <w:szCs w:val="20"/>
        </w:rPr>
        <w:t xml:space="preserve"> A rule of life serves as a sort of trellis to create space for us to be with Jesus, and to become more like Jesus.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p>
    <w:p w14:paraId="2066FE9A" w14:textId="2CBAA13C" w:rsidR="001C4B19" w:rsidRDefault="001C4B19" w:rsidP="001C4B19">
      <w:pPr>
        <w:pStyle w:val="chapter-2"/>
        <w:numPr>
          <w:ilvl w:val="0"/>
          <w:numId w:val="1"/>
        </w:numPr>
        <w:shd w:val="clear" w:color="auto" w:fill="FFFFFF"/>
        <w:spacing w:before="0" w:beforeAutospacing="0"/>
        <w:rPr>
          <w:rFonts w:ascii="Arial" w:hAnsi="Arial" w:cs="Arial"/>
          <w:b/>
          <w:bCs/>
          <w:sz w:val="20"/>
          <w:szCs w:val="20"/>
        </w:rPr>
      </w:pPr>
      <w:r w:rsidRPr="001C4B19">
        <w:rPr>
          <w:rFonts w:ascii="Arial" w:hAnsi="Arial" w:cs="Arial"/>
          <w:b/>
          <w:bCs/>
          <w:sz w:val="20"/>
          <w:szCs w:val="20"/>
        </w:rPr>
        <w:t>A rule of life is a set of practices to guard our habits and guide our lives.</w:t>
      </w:r>
    </w:p>
    <w:p w14:paraId="2A421896" w14:textId="5D056FDC" w:rsidR="001C4B19" w:rsidRDefault="001C4B19" w:rsidP="001C4B19">
      <w:pPr>
        <w:pStyle w:val="ListParagraph"/>
        <w:numPr>
          <w:ilvl w:val="0"/>
          <w:numId w:val="1"/>
        </w:numPr>
        <w:spacing w:before="0" w:beforeAutospacing="0"/>
        <w:rPr>
          <w:rFonts w:ascii="Arial" w:hAnsi="Arial" w:cs="Arial"/>
          <w:b/>
          <w:bCs/>
          <w:sz w:val="20"/>
          <w:szCs w:val="20"/>
        </w:rPr>
      </w:pPr>
      <w:r w:rsidRPr="001C4B19">
        <w:rPr>
          <w:rFonts w:ascii="Arial" w:hAnsi="Arial" w:cs="Arial"/>
          <w:b/>
          <w:bCs/>
          <w:sz w:val="20"/>
          <w:szCs w:val="20"/>
        </w:rPr>
        <w:t>“</w:t>
      </w:r>
      <w:r w:rsidRPr="001C4B19">
        <w:rPr>
          <w:rFonts w:ascii="Arial" w:hAnsi="Arial" w:cs="Arial"/>
          <w:sz w:val="20"/>
          <w:szCs w:val="20"/>
        </w:rPr>
        <w:t>A rule of life is a schedule and a set of practices and relational rhythms that help us create space in our busy world for us to be with Jesus, become like Jesus, and do what Jesus did- to live “to the full” (john 10:10) in his kingdom, and in alignment with our deepest passions and priorities.</w:t>
      </w:r>
      <w:r w:rsidRPr="001C4B19">
        <w:rPr>
          <w:rFonts w:ascii="Arial" w:hAnsi="Arial" w:cs="Arial"/>
          <w:b/>
          <w:bCs/>
          <w:sz w:val="20"/>
          <w:szCs w:val="20"/>
        </w:rPr>
        <w:t xml:space="preserve">” </w:t>
      </w:r>
      <w:r>
        <w:rPr>
          <w:rFonts w:ascii="Arial" w:hAnsi="Arial" w:cs="Arial"/>
          <w:b/>
          <w:bCs/>
          <w:sz w:val="20"/>
          <w:szCs w:val="20"/>
        </w:rPr>
        <w:t xml:space="preserve"> </w:t>
      </w:r>
      <w:r w:rsidRPr="001C4B19">
        <w:rPr>
          <w:rFonts w:ascii="Arial" w:hAnsi="Arial" w:cs="Arial"/>
          <w:b/>
          <w:bCs/>
          <w:sz w:val="20"/>
          <w:szCs w:val="20"/>
        </w:rPr>
        <w:t>John Mark Comers</w:t>
      </w:r>
    </w:p>
    <w:p w14:paraId="54C3496B" w14:textId="77777777" w:rsidR="001C4B19" w:rsidRPr="001C4B19" w:rsidRDefault="001C4B19" w:rsidP="001C4B19">
      <w:pPr>
        <w:pStyle w:val="ListParagraph"/>
        <w:spacing w:before="0" w:beforeAutospacing="0"/>
        <w:rPr>
          <w:rFonts w:ascii="Arial" w:hAnsi="Arial" w:cs="Arial"/>
          <w:b/>
          <w:bCs/>
          <w:sz w:val="20"/>
          <w:szCs w:val="20"/>
        </w:rPr>
      </w:pPr>
    </w:p>
    <w:p w14:paraId="16297462" w14:textId="77777777" w:rsidR="001C4B19" w:rsidRPr="001C4B19" w:rsidRDefault="001C4B19" w:rsidP="001C4B19">
      <w:pPr>
        <w:pStyle w:val="ListParagraph"/>
        <w:numPr>
          <w:ilvl w:val="0"/>
          <w:numId w:val="1"/>
        </w:numPr>
        <w:spacing w:before="0" w:beforeAutospacing="0"/>
        <w:jc w:val="left"/>
        <w:rPr>
          <w:rFonts w:ascii="Arial" w:hAnsi="Arial" w:cs="Arial"/>
          <w:sz w:val="20"/>
          <w:szCs w:val="20"/>
        </w:rPr>
      </w:pPr>
      <w:r w:rsidRPr="001C4B19">
        <w:rPr>
          <w:rFonts w:ascii="Arial" w:hAnsi="Arial" w:cs="Arial"/>
          <w:sz w:val="20"/>
          <w:szCs w:val="20"/>
        </w:rPr>
        <w:t xml:space="preserve">“A good rule can set us free to be our true and best selves. It is a working document, a kind of spiritual budget, not carved in stone but subject to regular review and revision. It should support us but never constrict us.” </w:t>
      </w:r>
      <w:r w:rsidRPr="001C4B19">
        <w:rPr>
          <w:rFonts w:ascii="Arial" w:hAnsi="Arial" w:cs="Arial"/>
          <w:b/>
          <w:bCs/>
          <w:sz w:val="20"/>
          <w:szCs w:val="20"/>
        </w:rPr>
        <w:t>Margret Guenther</w:t>
      </w:r>
    </w:p>
    <w:p w14:paraId="4F628CEC" w14:textId="77777777" w:rsidR="001C4B19" w:rsidRPr="001C4B19" w:rsidRDefault="001C4B19" w:rsidP="001C4B19">
      <w:pPr>
        <w:spacing w:before="0" w:beforeAutospacing="0"/>
        <w:jc w:val="left"/>
        <w:rPr>
          <w:rFonts w:ascii="Arial" w:hAnsi="Arial" w:cs="Arial"/>
          <w:sz w:val="20"/>
          <w:szCs w:val="20"/>
        </w:rPr>
      </w:pPr>
    </w:p>
    <w:p w14:paraId="12C511DA" w14:textId="77777777" w:rsidR="001C4B19" w:rsidRPr="001C4B19" w:rsidRDefault="001C4B19" w:rsidP="001C4B19">
      <w:pPr>
        <w:pStyle w:val="ListParagraph"/>
        <w:numPr>
          <w:ilvl w:val="0"/>
          <w:numId w:val="1"/>
        </w:numPr>
        <w:spacing w:before="0" w:beforeAutospacing="0"/>
        <w:jc w:val="left"/>
        <w:rPr>
          <w:rFonts w:ascii="Arial" w:hAnsi="Arial" w:cs="Arial"/>
          <w:b/>
          <w:bCs/>
          <w:i/>
          <w:iCs/>
          <w:sz w:val="20"/>
          <w:szCs w:val="20"/>
        </w:rPr>
      </w:pPr>
      <w:r w:rsidRPr="001C4B19">
        <w:rPr>
          <w:rFonts w:ascii="Arial" w:hAnsi="Arial" w:cs="Arial"/>
          <w:sz w:val="20"/>
          <w:szCs w:val="20"/>
        </w:rPr>
        <w:t xml:space="preserve">“A rule of life is a pattern of spiritual disciplines that provide structure and direction for growth in holiness… It fosters gifts of the Spirit in personal life and human community, helping to form us into the persons God intends us to be.” </w:t>
      </w:r>
      <w:r w:rsidRPr="001C4B19">
        <w:rPr>
          <w:rFonts w:ascii="Arial" w:hAnsi="Arial" w:cs="Arial"/>
          <w:b/>
          <w:bCs/>
          <w:sz w:val="20"/>
          <w:szCs w:val="20"/>
        </w:rPr>
        <w:t xml:space="preserve">Marjorie Thomson, </w:t>
      </w:r>
      <w:proofErr w:type="spellStart"/>
      <w:r w:rsidRPr="001C4B19">
        <w:rPr>
          <w:rFonts w:ascii="Arial" w:hAnsi="Arial" w:cs="Arial"/>
          <w:b/>
          <w:bCs/>
          <w:i/>
          <w:iCs/>
          <w:sz w:val="20"/>
          <w:szCs w:val="20"/>
        </w:rPr>
        <w:t>Soulfest</w:t>
      </w:r>
      <w:proofErr w:type="spellEnd"/>
    </w:p>
    <w:p w14:paraId="2D4AA30D" w14:textId="77777777" w:rsidR="001C4B19" w:rsidRPr="001C4B19" w:rsidRDefault="001C4B19" w:rsidP="001C4B19">
      <w:pPr>
        <w:spacing w:before="0" w:beforeAutospacing="0"/>
        <w:jc w:val="left"/>
        <w:rPr>
          <w:rFonts w:ascii="Arial" w:hAnsi="Arial" w:cs="Arial"/>
          <w:sz w:val="20"/>
          <w:szCs w:val="20"/>
        </w:rPr>
      </w:pPr>
    </w:p>
    <w:p w14:paraId="235DEECF" w14:textId="77777777" w:rsidR="001C4B19" w:rsidRPr="001C4B19" w:rsidRDefault="001C4B19" w:rsidP="001C4B19">
      <w:pPr>
        <w:pStyle w:val="ListParagraph"/>
        <w:spacing w:before="0" w:beforeAutospacing="0"/>
        <w:ind w:left="0"/>
        <w:rPr>
          <w:rFonts w:ascii="Arial" w:hAnsi="Arial" w:cs="Arial"/>
          <w:b/>
          <w:sz w:val="20"/>
          <w:szCs w:val="20"/>
        </w:rPr>
      </w:pPr>
      <w:r w:rsidRPr="001C4B19">
        <w:rPr>
          <w:rFonts w:ascii="Arial" w:hAnsi="Arial" w:cs="Arial"/>
          <w:b/>
          <w:sz w:val="20"/>
          <w:szCs w:val="20"/>
        </w:rPr>
        <w:t>I. Kingdom Priorities</w:t>
      </w:r>
    </w:p>
    <w:p w14:paraId="659F40CE" w14:textId="77777777" w:rsidR="001C4B19" w:rsidRPr="001E562B" w:rsidRDefault="001C4B19" w:rsidP="001C4B19">
      <w:pPr>
        <w:pStyle w:val="ListParagraph"/>
        <w:spacing w:before="0" w:beforeAutospacing="0"/>
        <w:ind w:left="0"/>
        <w:rPr>
          <w:rFonts w:ascii="Arial" w:hAnsi="Arial" w:cs="Arial"/>
          <w:sz w:val="20"/>
          <w:szCs w:val="20"/>
        </w:rPr>
      </w:pPr>
      <w:r w:rsidRPr="001C4B19">
        <w:rPr>
          <w:rFonts w:ascii="Arial" w:hAnsi="Arial" w:cs="Arial"/>
          <w:b/>
          <w:sz w:val="20"/>
          <w:szCs w:val="20"/>
        </w:rPr>
        <w:tab/>
        <w:t xml:space="preserve">A. A rule of life is a structure that enables us to make kingdom living our chief aim. </w:t>
      </w:r>
    </w:p>
    <w:p w14:paraId="63C9CC84" w14:textId="7B579AA3" w:rsidR="001C4B19" w:rsidRPr="001C4B19" w:rsidRDefault="001C4B19" w:rsidP="001C4B19">
      <w:pPr>
        <w:pStyle w:val="ListParagraph"/>
        <w:spacing w:before="0" w:beforeAutospacing="0"/>
        <w:ind w:left="0"/>
        <w:rPr>
          <w:rFonts w:ascii="Arial" w:hAnsi="Arial" w:cs="Arial"/>
          <w:sz w:val="20"/>
          <w:szCs w:val="20"/>
        </w:rPr>
      </w:pPr>
      <w:r w:rsidRPr="001C4B19">
        <w:rPr>
          <w:rFonts w:ascii="Arial" w:hAnsi="Arial" w:cs="Arial"/>
          <w:b/>
          <w:sz w:val="20"/>
          <w:szCs w:val="20"/>
        </w:rPr>
        <w:tab/>
      </w:r>
      <w:r w:rsidRPr="001C4B19">
        <w:rPr>
          <w:rFonts w:ascii="Arial" w:hAnsi="Arial" w:cs="Arial"/>
          <w:b/>
          <w:sz w:val="20"/>
          <w:szCs w:val="20"/>
        </w:rPr>
        <w:tab/>
        <w:t xml:space="preserve">Matthew 6:19-33 (NKJV) </w:t>
      </w:r>
      <w:r w:rsidRPr="001C4B19">
        <w:rPr>
          <w:rFonts w:ascii="Arial" w:hAnsi="Arial" w:cs="Arial"/>
          <w:color w:val="000000"/>
          <w:sz w:val="20"/>
          <w:szCs w:val="20"/>
        </w:rPr>
        <w:t>“Do not lay up for yourselves treasures on earth, where moth and rust destroy and where thieves break in and steal; </w:t>
      </w:r>
      <w:r w:rsidRPr="001C4B19">
        <w:rPr>
          <w:rFonts w:ascii="Arial" w:hAnsi="Arial" w:cs="Arial"/>
          <w:b/>
          <w:bCs/>
          <w:color w:val="000000"/>
          <w:sz w:val="20"/>
          <w:szCs w:val="20"/>
          <w:vertAlign w:val="superscript"/>
        </w:rPr>
        <w:t>20 </w:t>
      </w:r>
      <w:r w:rsidRPr="001C4B19">
        <w:rPr>
          <w:rFonts w:ascii="Arial" w:hAnsi="Arial" w:cs="Arial"/>
          <w:color w:val="000000"/>
          <w:sz w:val="20"/>
          <w:szCs w:val="20"/>
        </w:rPr>
        <w:t>but lay up for yourselves treasures in heaven, where neither moth nor rust destroys and where thieves do not break in and steal. </w:t>
      </w:r>
      <w:r w:rsidRPr="001C4B19">
        <w:rPr>
          <w:rFonts w:ascii="Arial" w:hAnsi="Arial" w:cs="Arial"/>
          <w:b/>
          <w:bCs/>
          <w:color w:val="000000"/>
          <w:sz w:val="20"/>
          <w:szCs w:val="20"/>
          <w:vertAlign w:val="superscript"/>
        </w:rPr>
        <w:t>21 </w:t>
      </w:r>
      <w:r w:rsidRPr="001C4B19">
        <w:rPr>
          <w:rFonts w:ascii="Arial" w:hAnsi="Arial" w:cs="Arial"/>
          <w:color w:val="000000"/>
          <w:sz w:val="20"/>
          <w:szCs w:val="20"/>
        </w:rPr>
        <w:t>For where your treasure is, there your heart will be also.</w:t>
      </w:r>
      <w:r>
        <w:rPr>
          <w:rFonts w:ascii="Arial" w:hAnsi="Arial" w:cs="Arial"/>
          <w:color w:val="000000"/>
          <w:sz w:val="20"/>
          <w:szCs w:val="20"/>
        </w:rPr>
        <w:t xml:space="preserve"> </w:t>
      </w:r>
      <w:r w:rsidRPr="00BD45AD">
        <w:rPr>
          <w:rFonts w:ascii="Arial" w:hAnsi="Arial" w:cs="Arial"/>
          <w:b/>
          <w:bCs/>
          <w:color w:val="000000"/>
          <w:sz w:val="20"/>
          <w:szCs w:val="20"/>
          <w:vertAlign w:val="superscript"/>
        </w:rPr>
        <w:t>22 </w:t>
      </w:r>
      <w:r w:rsidRPr="00BD45AD">
        <w:rPr>
          <w:rFonts w:ascii="Arial" w:hAnsi="Arial" w:cs="Arial"/>
          <w:color w:val="000000"/>
          <w:sz w:val="20"/>
          <w:szCs w:val="20"/>
        </w:rPr>
        <w:t>“The lamp of the body is the eye. If therefore your eye is</w:t>
      </w:r>
      <w:r w:rsidRPr="001C4B19">
        <w:rPr>
          <w:rFonts w:ascii="Arial" w:hAnsi="Arial" w:cs="Arial"/>
          <w:color w:val="000000"/>
          <w:sz w:val="20"/>
          <w:szCs w:val="20"/>
        </w:rPr>
        <w:t xml:space="preserve"> </w:t>
      </w:r>
      <w:r w:rsidRPr="00BD45AD">
        <w:rPr>
          <w:rFonts w:ascii="Arial" w:hAnsi="Arial" w:cs="Arial"/>
          <w:color w:val="000000"/>
          <w:sz w:val="20"/>
          <w:szCs w:val="20"/>
        </w:rPr>
        <w:t>good, your whole body will be full of light. </w:t>
      </w:r>
      <w:r w:rsidRPr="00BD45AD">
        <w:rPr>
          <w:rFonts w:ascii="Arial" w:hAnsi="Arial" w:cs="Arial"/>
          <w:b/>
          <w:bCs/>
          <w:color w:val="000000"/>
          <w:sz w:val="20"/>
          <w:szCs w:val="20"/>
          <w:vertAlign w:val="superscript"/>
        </w:rPr>
        <w:t>23 </w:t>
      </w:r>
      <w:r w:rsidRPr="00BD45AD">
        <w:rPr>
          <w:rFonts w:ascii="Arial" w:hAnsi="Arial" w:cs="Arial"/>
          <w:color w:val="000000"/>
          <w:sz w:val="20"/>
          <w:szCs w:val="20"/>
        </w:rPr>
        <w:t>But if your eye i</w:t>
      </w:r>
      <w:r w:rsidRPr="001C4B19">
        <w:rPr>
          <w:rFonts w:ascii="Arial" w:hAnsi="Arial" w:cs="Arial"/>
          <w:color w:val="000000"/>
          <w:sz w:val="20"/>
          <w:szCs w:val="20"/>
        </w:rPr>
        <w:t>s ba</w:t>
      </w:r>
      <w:r w:rsidRPr="00BD45AD">
        <w:rPr>
          <w:rFonts w:ascii="Arial" w:hAnsi="Arial" w:cs="Arial"/>
          <w:color w:val="000000"/>
          <w:sz w:val="20"/>
          <w:szCs w:val="20"/>
        </w:rPr>
        <w:t>d, your whole body will be full of darkness. If therefore the light that is in you is darkness, how great </w:t>
      </w:r>
      <w:r w:rsidRPr="00BD45AD">
        <w:rPr>
          <w:rFonts w:ascii="Arial" w:hAnsi="Arial" w:cs="Arial"/>
          <w:i/>
          <w:iCs/>
          <w:color w:val="000000"/>
          <w:sz w:val="20"/>
          <w:szCs w:val="20"/>
        </w:rPr>
        <w:t>is</w:t>
      </w:r>
      <w:r w:rsidRPr="00BD45AD">
        <w:rPr>
          <w:rFonts w:ascii="Arial" w:hAnsi="Arial" w:cs="Arial"/>
          <w:color w:val="000000"/>
          <w:sz w:val="20"/>
          <w:szCs w:val="20"/>
        </w:rPr>
        <w:t> that darkness!</w:t>
      </w:r>
      <w:r>
        <w:rPr>
          <w:rFonts w:ascii="Arial" w:hAnsi="Arial" w:cs="Arial"/>
          <w:color w:val="000000"/>
          <w:sz w:val="20"/>
          <w:szCs w:val="20"/>
        </w:rPr>
        <w:t xml:space="preserve"> </w:t>
      </w:r>
      <w:r w:rsidRPr="00BD45AD">
        <w:rPr>
          <w:rFonts w:ascii="Arial" w:hAnsi="Arial" w:cs="Arial"/>
          <w:b/>
          <w:bCs/>
          <w:color w:val="000000"/>
          <w:sz w:val="20"/>
          <w:szCs w:val="20"/>
          <w:vertAlign w:val="superscript"/>
        </w:rPr>
        <w:t>24 </w:t>
      </w:r>
      <w:r w:rsidRPr="00BD45AD">
        <w:rPr>
          <w:rFonts w:ascii="Arial" w:hAnsi="Arial" w:cs="Arial"/>
          <w:color w:val="000000"/>
          <w:sz w:val="20"/>
          <w:szCs w:val="20"/>
        </w:rPr>
        <w:t xml:space="preserve">“No one can serve two masters; for either he will hate the one and </w:t>
      </w:r>
      <w:r w:rsidRPr="00BD45AD">
        <w:rPr>
          <w:rFonts w:ascii="Arial" w:hAnsi="Arial" w:cs="Arial"/>
          <w:color w:val="000000"/>
          <w:sz w:val="20"/>
          <w:szCs w:val="20"/>
        </w:rPr>
        <w:t>love the other, or else he will be loyal to the one and despise the other. You cannot serve God and</w:t>
      </w:r>
      <w:r w:rsidRPr="001C4B19">
        <w:rPr>
          <w:rFonts w:ascii="Arial" w:hAnsi="Arial" w:cs="Arial"/>
          <w:color w:val="000000"/>
          <w:sz w:val="20"/>
          <w:szCs w:val="20"/>
        </w:rPr>
        <w:t xml:space="preserve"> </w:t>
      </w:r>
      <w:r w:rsidRPr="00BD45AD">
        <w:rPr>
          <w:rFonts w:ascii="Arial" w:hAnsi="Arial" w:cs="Arial"/>
          <w:color w:val="000000"/>
          <w:sz w:val="20"/>
          <w:szCs w:val="20"/>
        </w:rPr>
        <w:t>mammon.</w:t>
      </w:r>
      <w:r w:rsidRPr="001C4B19">
        <w:rPr>
          <w:rFonts w:ascii="Arial" w:hAnsi="Arial" w:cs="Arial"/>
          <w:color w:val="000000"/>
          <w:sz w:val="20"/>
          <w:szCs w:val="20"/>
        </w:rPr>
        <w:t xml:space="preserve"> </w:t>
      </w:r>
      <w:r w:rsidRPr="00BD45AD">
        <w:rPr>
          <w:rFonts w:ascii="Arial" w:hAnsi="Arial" w:cs="Arial"/>
          <w:b/>
          <w:bCs/>
          <w:color w:val="000000"/>
          <w:sz w:val="20"/>
          <w:szCs w:val="20"/>
          <w:vertAlign w:val="superscript"/>
        </w:rPr>
        <w:t>25 </w:t>
      </w:r>
      <w:r w:rsidRPr="00BD45AD">
        <w:rPr>
          <w:rFonts w:ascii="Arial" w:hAnsi="Arial" w:cs="Arial"/>
          <w:color w:val="000000"/>
          <w:sz w:val="20"/>
          <w:szCs w:val="20"/>
        </w:rPr>
        <w:t>“Therefore I say to you, do not worry about your life, what you will eat or what you will drink; nor about your body, what you will put on. Is not life more than food and the body more than clothing? </w:t>
      </w:r>
      <w:r w:rsidRPr="00BD45AD">
        <w:rPr>
          <w:rFonts w:ascii="Arial" w:hAnsi="Arial" w:cs="Arial"/>
          <w:b/>
          <w:bCs/>
          <w:color w:val="000000"/>
          <w:sz w:val="20"/>
          <w:szCs w:val="20"/>
          <w:vertAlign w:val="superscript"/>
        </w:rPr>
        <w:t>26 </w:t>
      </w:r>
      <w:r w:rsidRPr="00BD45AD">
        <w:rPr>
          <w:rFonts w:ascii="Arial" w:hAnsi="Arial" w:cs="Arial"/>
          <w:color w:val="000000"/>
          <w:sz w:val="20"/>
          <w:szCs w:val="20"/>
        </w:rPr>
        <w:t>Look at the birds of the air, for they neither sow nor reap nor gather into barns; yet your heavenly Father feeds them. Are you not of more value than they? </w:t>
      </w:r>
      <w:r w:rsidRPr="00BD45AD">
        <w:rPr>
          <w:rFonts w:ascii="Arial" w:hAnsi="Arial" w:cs="Arial"/>
          <w:b/>
          <w:bCs/>
          <w:color w:val="000000"/>
          <w:sz w:val="20"/>
          <w:szCs w:val="20"/>
          <w:vertAlign w:val="superscript"/>
        </w:rPr>
        <w:t>27 </w:t>
      </w:r>
      <w:r w:rsidRPr="00BD45AD">
        <w:rPr>
          <w:rFonts w:ascii="Arial" w:hAnsi="Arial" w:cs="Arial"/>
          <w:color w:val="000000"/>
          <w:sz w:val="20"/>
          <w:szCs w:val="20"/>
        </w:rPr>
        <w:t>Which of you by worrying can add one</w:t>
      </w:r>
      <w:r w:rsidRPr="001C4B19">
        <w:rPr>
          <w:rFonts w:ascii="Arial" w:hAnsi="Arial" w:cs="Arial"/>
          <w:color w:val="000000"/>
          <w:sz w:val="20"/>
          <w:szCs w:val="20"/>
        </w:rPr>
        <w:t xml:space="preserve"> </w:t>
      </w:r>
      <w:r w:rsidRPr="00BD45AD">
        <w:rPr>
          <w:rFonts w:ascii="Arial" w:hAnsi="Arial" w:cs="Arial"/>
          <w:color w:val="000000"/>
          <w:sz w:val="20"/>
          <w:szCs w:val="20"/>
        </w:rPr>
        <w:t>cubit to his</w:t>
      </w:r>
      <w:r w:rsidRPr="001C4B19">
        <w:rPr>
          <w:rFonts w:ascii="Arial" w:hAnsi="Arial" w:cs="Arial"/>
          <w:color w:val="000000"/>
          <w:sz w:val="20"/>
          <w:szCs w:val="20"/>
        </w:rPr>
        <w:t xml:space="preserve"> </w:t>
      </w:r>
      <w:r w:rsidRPr="00BD45AD">
        <w:rPr>
          <w:rFonts w:ascii="Arial" w:hAnsi="Arial" w:cs="Arial"/>
          <w:color w:val="000000"/>
          <w:sz w:val="20"/>
          <w:szCs w:val="20"/>
        </w:rPr>
        <w:t>stature?</w:t>
      </w:r>
      <w:r>
        <w:rPr>
          <w:rFonts w:ascii="Arial" w:hAnsi="Arial" w:cs="Arial"/>
          <w:color w:val="000000"/>
          <w:sz w:val="20"/>
          <w:szCs w:val="20"/>
        </w:rPr>
        <w:t xml:space="preserve"> </w:t>
      </w:r>
      <w:r w:rsidRPr="00BD45AD">
        <w:rPr>
          <w:rFonts w:ascii="Arial" w:hAnsi="Arial" w:cs="Arial"/>
          <w:b/>
          <w:bCs/>
          <w:color w:val="000000"/>
          <w:sz w:val="20"/>
          <w:szCs w:val="20"/>
          <w:vertAlign w:val="superscript"/>
        </w:rPr>
        <w:t>28 </w:t>
      </w:r>
      <w:r w:rsidRPr="00BD45AD">
        <w:rPr>
          <w:rFonts w:ascii="Arial" w:hAnsi="Arial" w:cs="Arial"/>
          <w:color w:val="000000"/>
          <w:sz w:val="20"/>
          <w:szCs w:val="20"/>
        </w:rPr>
        <w:t>“So why do you worry about clothing? Consider the lilies of the field, how they grow: they neither toil nor spin; </w:t>
      </w:r>
      <w:r w:rsidRPr="00BD45AD">
        <w:rPr>
          <w:rFonts w:ascii="Arial" w:hAnsi="Arial" w:cs="Arial"/>
          <w:b/>
          <w:bCs/>
          <w:color w:val="000000"/>
          <w:sz w:val="20"/>
          <w:szCs w:val="20"/>
          <w:vertAlign w:val="superscript"/>
        </w:rPr>
        <w:t>29 </w:t>
      </w:r>
      <w:r w:rsidRPr="00BD45AD">
        <w:rPr>
          <w:rFonts w:ascii="Arial" w:hAnsi="Arial" w:cs="Arial"/>
          <w:color w:val="000000"/>
          <w:sz w:val="20"/>
          <w:szCs w:val="20"/>
        </w:rPr>
        <w:t>and yet I say to you that even Solomon in all his glory was not</w:t>
      </w:r>
      <w:r w:rsidRPr="001C4B19">
        <w:rPr>
          <w:rFonts w:ascii="Arial" w:hAnsi="Arial" w:cs="Arial"/>
          <w:color w:val="000000"/>
          <w:sz w:val="20"/>
          <w:szCs w:val="20"/>
        </w:rPr>
        <w:t xml:space="preserve"> </w:t>
      </w:r>
      <w:r w:rsidRPr="00BD45AD">
        <w:rPr>
          <w:rFonts w:ascii="Arial" w:hAnsi="Arial" w:cs="Arial"/>
          <w:color w:val="000000"/>
          <w:sz w:val="20"/>
          <w:szCs w:val="20"/>
        </w:rPr>
        <w:t>arrayed like one of these. </w:t>
      </w:r>
      <w:r w:rsidRPr="00BD45AD">
        <w:rPr>
          <w:rFonts w:ascii="Arial" w:hAnsi="Arial" w:cs="Arial"/>
          <w:b/>
          <w:bCs/>
          <w:color w:val="000000"/>
          <w:sz w:val="20"/>
          <w:szCs w:val="20"/>
          <w:vertAlign w:val="superscript"/>
        </w:rPr>
        <w:t>30 </w:t>
      </w:r>
      <w:r w:rsidRPr="00BD45AD">
        <w:rPr>
          <w:rFonts w:ascii="Arial" w:hAnsi="Arial" w:cs="Arial"/>
          <w:color w:val="000000"/>
          <w:sz w:val="20"/>
          <w:szCs w:val="20"/>
        </w:rPr>
        <w:t>Now if God so clothes the grass of the field, which today is, and tomorrow is thrown into the oven, </w:t>
      </w:r>
      <w:r w:rsidRPr="00BD45AD">
        <w:rPr>
          <w:rFonts w:ascii="Arial" w:hAnsi="Arial" w:cs="Arial"/>
          <w:i/>
          <w:iCs/>
          <w:color w:val="000000"/>
          <w:sz w:val="20"/>
          <w:szCs w:val="20"/>
        </w:rPr>
        <w:t>will He</w:t>
      </w:r>
      <w:r w:rsidRPr="00BD45AD">
        <w:rPr>
          <w:rFonts w:ascii="Arial" w:hAnsi="Arial" w:cs="Arial"/>
          <w:color w:val="000000"/>
          <w:sz w:val="20"/>
          <w:szCs w:val="20"/>
        </w:rPr>
        <w:t> not much more </w:t>
      </w:r>
      <w:r w:rsidRPr="00BD45AD">
        <w:rPr>
          <w:rFonts w:ascii="Arial" w:hAnsi="Arial" w:cs="Arial"/>
          <w:i/>
          <w:iCs/>
          <w:color w:val="000000"/>
          <w:sz w:val="20"/>
          <w:szCs w:val="20"/>
        </w:rPr>
        <w:t>clothe</w:t>
      </w:r>
      <w:r w:rsidRPr="00BD45AD">
        <w:rPr>
          <w:rFonts w:ascii="Arial" w:hAnsi="Arial" w:cs="Arial"/>
          <w:color w:val="000000"/>
          <w:sz w:val="20"/>
          <w:szCs w:val="20"/>
        </w:rPr>
        <w:t> you, O you of little faith?</w:t>
      </w:r>
      <w:r w:rsidRPr="001C4B19">
        <w:rPr>
          <w:rFonts w:ascii="Arial" w:hAnsi="Arial" w:cs="Arial"/>
          <w:color w:val="000000"/>
          <w:sz w:val="20"/>
          <w:szCs w:val="20"/>
        </w:rPr>
        <w:t xml:space="preserve"> </w:t>
      </w:r>
      <w:r w:rsidRPr="00BD45AD">
        <w:rPr>
          <w:rFonts w:ascii="Arial" w:hAnsi="Arial" w:cs="Arial"/>
          <w:b/>
          <w:bCs/>
          <w:color w:val="000000"/>
          <w:sz w:val="20"/>
          <w:szCs w:val="20"/>
          <w:vertAlign w:val="superscript"/>
        </w:rPr>
        <w:t>31 </w:t>
      </w:r>
      <w:r w:rsidRPr="00BD45AD">
        <w:rPr>
          <w:rFonts w:ascii="Arial" w:hAnsi="Arial" w:cs="Arial"/>
          <w:color w:val="000000"/>
          <w:sz w:val="20"/>
          <w:szCs w:val="20"/>
        </w:rPr>
        <w:t>“Therefore do not worry, saying, ‘What shall we eat?’ or ‘What shall we drink?’ or ‘What shall we wear?’ </w:t>
      </w:r>
      <w:r w:rsidRPr="00BD45AD">
        <w:rPr>
          <w:rFonts w:ascii="Arial" w:hAnsi="Arial" w:cs="Arial"/>
          <w:b/>
          <w:bCs/>
          <w:color w:val="000000"/>
          <w:sz w:val="20"/>
          <w:szCs w:val="20"/>
          <w:vertAlign w:val="superscript"/>
        </w:rPr>
        <w:t>32 </w:t>
      </w:r>
      <w:r w:rsidRPr="00BD45AD">
        <w:rPr>
          <w:rFonts w:ascii="Arial" w:hAnsi="Arial" w:cs="Arial"/>
          <w:color w:val="000000"/>
          <w:sz w:val="20"/>
          <w:szCs w:val="20"/>
        </w:rPr>
        <w:t>For after all these things the Gentiles seek. For your heavenly Father knows that you need all these things. </w:t>
      </w:r>
      <w:r w:rsidRPr="00BD45AD">
        <w:rPr>
          <w:rFonts w:ascii="Arial" w:hAnsi="Arial" w:cs="Arial"/>
          <w:b/>
          <w:bCs/>
          <w:color w:val="000000"/>
          <w:sz w:val="20"/>
          <w:szCs w:val="20"/>
          <w:vertAlign w:val="superscript"/>
        </w:rPr>
        <w:t>33 </w:t>
      </w:r>
      <w:r w:rsidRPr="00BD45AD">
        <w:rPr>
          <w:rFonts w:ascii="Arial" w:hAnsi="Arial" w:cs="Arial"/>
          <w:b/>
          <w:bCs/>
          <w:color w:val="000000"/>
          <w:sz w:val="20"/>
          <w:szCs w:val="20"/>
        </w:rPr>
        <w:t>But seek first the kingdom of God and His righteousness, and all these things shall be added to you.</w:t>
      </w:r>
    </w:p>
    <w:p w14:paraId="17CA1A7C" w14:textId="3E6573FC" w:rsidR="001C4B19" w:rsidRPr="001C4B19" w:rsidRDefault="001C4B19" w:rsidP="001C4B19">
      <w:pPr>
        <w:rPr>
          <w:rFonts w:ascii="Arial" w:hAnsi="Arial" w:cs="Arial"/>
          <w:b/>
          <w:bCs/>
          <w:sz w:val="20"/>
          <w:szCs w:val="20"/>
        </w:rPr>
      </w:pPr>
      <w:r w:rsidRPr="001C4B19">
        <w:rPr>
          <w:rFonts w:ascii="Arial" w:hAnsi="Arial" w:cs="Arial"/>
          <w:b/>
          <w:bCs/>
          <w:sz w:val="20"/>
          <w:szCs w:val="20"/>
        </w:rPr>
        <w:t xml:space="preserve">II. Begin by taking Inventory.  </w:t>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t>A.</w:t>
      </w:r>
      <w:r w:rsidRPr="001C4B19">
        <w:rPr>
          <w:rFonts w:ascii="Arial" w:hAnsi="Arial" w:cs="Arial"/>
          <w:b/>
          <w:bCs/>
          <w:sz w:val="20"/>
          <w:szCs w:val="20"/>
        </w:rPr>
        <w:tab/>
        <w:t>A rule of life is much like a financial budget. We must start by taking inventory of our lives</w:t>
      </w:r>
      <w:r w:rsidRPr="001C4B19">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1C4B19">
        <w:rPr>
          <w:rFonts w:ascii="Arial" w:hAnsi="Arial" w:cs="Arial"/>
          <w:b/>
          <w:bCs/>
          <w:sz w:val="20"/>
          <w:szCs w:val="20"/>
        </w:rPr>
        <w:t>1. You may not have a written rule of life, but you more than likely are already living by one. The question is, do you know what it is and what it is doing to you?</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1C4B19">
        <w:rPr>
          <w:rFonts w:ascii="Arial" w:hAnsi="Arial" w:cs="Arial"/>
          <w:b/>
          <w:bCs/>
          <w:sz w:val="20"/>
          <w:szCs w:val="20"/>
        </w:rPr>
        <w:t xml:space="preserve">Hebrews 12:1-3 (NLT) </w:t>
      </w:r>
      <w:r w:rsidRPr="001C4B19">
        <w:rPr>
          <w:rStyle w:val="text"/>
          <w:rFonts w:ascii="Arial" w:eastAsiaTheme="majorEastAsia" w:hAnsi="Arial" w:cs="Arial"/>
          <w:color w:val="000000"/>
          <w:sz w:val="20"/>
          <w:szCs w:val="20"/>
          <w:shd w:val="clear" w:color="auto" w:fill="FFFFFF"/>
        </w:rPr>
        <w:t>Therefore, since we are surrounded by such a huge crowd of witnesses to the life of faith, let us strip off every weight that slows us down, especially the sin that so easily trips us up. And let us run with endurance the race God has set before us.</w:t>
      </w:r>
      <w:r w:rsidRPr="001C4B19">
        <w:rPr>
          <w:rFonts w:ascii="Arial" w:hAnsi="Arial" w:cs="Arial"/>
          <w:color w:val="000000"/>
          <w:sz w:val="20"/>
          <w:szCs w:val="20"/>
          <w:shd w:val="clear" w:color="auto" w:fill="FFFFFF"/>
        </w:rPr>
        <w:t> </w:t>
      </w:r>
      <w:r w:rsidRPr="001C4B19">
        <w:rPr>
          <w:rStyle w:val="text"/>
          <w:rFonts w:ascii="Arial" w:eastAsiaTheme="majorEastAsia" w:hAnsi="Arial" w:cs="Arial"/>
          <w:b/>
          <w:bCs/>
          <w:color w:val="000000"/>
          <w:sz w:val="20"/>
          <w:szCs w:val="20"/>
          <w:shd w:val="clear" w:color="auto" w:fill="FFFFFF"/>
          <w:vertAlign w:val="superscript"/>
        </w:rPr>
        <w:t>2 </w:t>
      </w:r>
      <w:r w:rsidRPr="001C4B19">
        <w:rPr>
          <w:rStyle w:val="text"/>
          <w:rFonts w:ascii="Arial" w:eastAsiaTheme="majorEastAsia" w:hAnsi="Arial" w:cs="Arial"/>
          <w:color w:val="000000"/>
          <w:sz w:val="20"/>
          <w:szCs w:val="20"/>
          <w:shd w:val="clear" w:color="auto" w:fill="FFFFFF"/>
        </w:rPr>
        <w:t>We do this by keeping our eyes on Jesus, the champion who initiates and perfects our faith.</w:t>
      </w:r>
      <w:r w:rsidRPr="001C4B19">
        <w:rPr>
          <w:rStyle w:val="text"/>
          <w:rFonts w:ascii="Arial" w:hAnsi="Arial" w:cs="Arial"/>
          <w:color w:val="000000"/>
          <w:sz w:val="20"/>
          <w:szCs w:val="20"/>
          <w:shd w:val="clear" w:color="auto" w:fill="FFFFFF"/>
        </w:rPr>
        <w:t xml:space="preserve"> </w:t>
      </w:r>
      <w:r w:rsidRPr="001C4B19">
        <w:rPr>
          <w:rStyle w:val="text"/>
          <w:rFonts w:ascii="Arial" w:eastAsiaTheme="majorEastAsia" w:hAnsi="Arial" w:cs="Arial"/>
          <w:color w:val="000000"/>
          <w:sz w:val="20"/>
          <w:szCs w:val="20"/>
          <w:shd w:val="clear" w:color="auto" w:fill="FFFFFF"/>
        </w:rPr>
        <w:t>Because of the joy</w:t>
      </w:r>
      <w:r w:rsidRPr="001C4B19">
        <w:rPr>
          <w:rStyle w:val="text"/>
          <w:rFonts w:ascii="Arial" w:hAnsi="Arial" w:cs="Arial"/>
          <w:color w:val="000000"/>
          <w:sz w:val="20"/>
          <w:szCs w:val="20"/>
          <w:shd w:val="clear" w:color="auto" w:fill="FFFFFF"/>
          <w:vertAlign w:val="superscript"/>
        </w:rPr>
        <w:t xml:space="preserve"> </w:t>
      </w:r>
      <w:r w:rsidRPr="001C4B19">
        <w:rPr>
          <w:rStyle w:val="text"/>
          <w:rFonts w:ascii="Arial" w:eastAsiaTheme="majorEastAsia" w:hAnsi="Arial" w:cs="Arial"/>
          <w:color w:val="000000"/>
          <w:sz w:val="20"/>
          <w:szCs w:val="20"/>
          <w:shd w:val="clear" w:color="auto" w:fill="FFFFFF"/>
        </w:rPr>
        <w:t>awaiting him, he endured the cross, disregarding its shame. Now he is seated in the place of honor beside God’s throne.</w:t>
      </w:r>
      <w:r w:rsidRPr="001C4B19">
        <w:rPr>
          <w:rFonts w:ascii="Arial" w:hAnsi="Arial" w:cs="Arial"/>
          <w:color w:val="000000"/>
          <w:sz w:val="20"/>
          <w:szCs w:val="20"/>
          <w:shd w:val="clear" w:color="auto" w:fill="FFFFFF"/>
        </w:rPr>
        <w:t> </w:t>
      </w:r>
      <w:r w:rsidRPr="001C4B19">
        <w:rPr>
          <w:rStyle w:val="text"/>
          <w:rFonts w:ascii="Arial" w:eastAsiaTheme="majorEastAsia" w:hAnsi="Arial" w:cs="Arial"/>
          <w:b/>
          <w:bCs/>
          <w:color w:val="000000"/>
          <w:sz w:val="20"/>
          <w:szCs w:val="20"/>
          <w:shd w:val="clear" w:color="auto" w:fill="FFFFFF"/>
          <w:vertAlign w:val="superscript"/>
        </w:rPr>
        <w:t>3 </w:t>
      </w:r>
      <w:r w:rsidRPr="001C4B19">
        <w:rPr>
          <w:rStyle w:val="text"/>
          <w:rFonts w:ascii="Arial" w:eastAsiaTheme="majorEastAsia" w:hAnsi="Arial" w:cs="Arial"/>
          <w:color w:val="000000"/>
          <w:sz w:val="20"/>
          <w:szCs w:val="20"/>
          <w:shd w:val="clear" w:color="auto" w:fill="FFFFFF"/>
        </w:rPr>
        <w:t>Think of all the hostility he endured from sinful people;</w:t>
      </w:r>
      <w:r w:rsidRPr="001C4B19">
        <w:rPr>
          <w:rStyle w:val="text"/>
          <w:rFonts w:ascii="Arial" w:eastAsiaTheme="majorEastAsia" w:hAnsi="Arial" w:cs="Arial"/>
          <w:color w:val="000000"/>
          <w:sz w:val="20"/>
          <w:szCs w:val="20"/>
          <w:shd w:val="clear" w:color="auto" w:fill="FFFFFF"/>
          <w:vertAlign w:val="superscript"/>
        </w:rPr>
        <w:t>[</w:t>
      </w:r>
      <w:hyperlink r:id="rId5" w:anchor="fen-NLT-30176c" w:tooltip="See footnote c" w:history="1">
        <w:r w:rsidRPr="001C4B19">
          <w:rPr>
            <w:rStyle w:val="Hyperlink"/>
            <w:rFonts w:ascii="Arial" w:hAnsi="Arial" w:cs="Arial"/>
            <w:color w:val="4A4A4A"/>
            <w:sz w:val="20"/>
            <w:szCs w:val="20"/>
            <w:vertAlign w:val="superscript"/>
          </w:rPr>
          <w:t>c</w:t>
        </w:r>
      </w:hyperlink>
      <w:r w:rsidRPr="001C4B19">
        <w:rPr>
          <w:rStyle w:val="text"/>
          <w:rFonts w:ascii="Arial" w:eastAsiaTheme="majorEastAsia" w:hAnsi="Arial" w:cs="Arial"/>
          <w:color w:val="000000"/>
          <w:sz w:val="20"/>
          <w:szCs w:val="20"/>
          <w:shd w:val="clear" w:color="auto" w:fill="FFFFFF"/>
          <w:vertAlign w:val="superscript"/>
        </w:rPr>
        <w:t>]</w:t>
      </w:r>
      <w:r w:rsidRPr="001C4B19">
        <w:rPr>
          <w:rStyle w:val="text"/>
          <w:rFonts w:ascii="Arial" w:eastAsiaTheme="majorEastAsia" w:hAnsi="Arial" w:cs="Arial"/>
          <w:color w:val="000000"/>
          <w:sz w:val="20"/>
          <w:szCs w:val="20"/>
          <w:shd w:val="clear" w:color="auto" w:fill="FFFFFF"/>
        </w:rPr>
        <w:t> then you won’t become weary and give up.</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1C4B19">
        <w:rPr>
          <w:rFonts w:ascii="Arial" w:hAnsi="Arial" w:cs="Arial"/>
          <w:b/>
          <w:bCs/>
          <w:sz w:val="20"/>
          <w:szCs w:val="20"/>
        </w:rPr>
        <w:t>Colossians 3: 1-4 (Amplified)</w:t>
      </w:r>
      <w:r w:rsidRPr="001C4B19">
        <w:rPr>
          <w:rFonts w:ascii="Arial" w:hAnsi="Arial" w:cs="Arial"/>
          <w:sz w:val="20"/>
          <w:szCs w:val="20"/>
        </w:rPr>
        <w:t xml:space="preserve"> </w:t>
      </w:r>
      <w:r w:rsidRPr="001C4B19">
        <w:rPr>
          <w:rStyle w:val="text"/>
          <w:rFonts w:ascii="Arial" w:eastAsiaTheme="majorEastAsia" w:hAnsi="Arial" w:cs="Arial"/>
          <w:color w:val="000000"/>
          <w:sz w:val="20"/>
          <w:szCs w:val="20"/>
          <w:shd w:val="clear" w:color="auto" w:fill="FFFFFF"/>
        </w:rPr>
        <w:t>Therefore if you have been raised with Christ [to a new life, sharing in His resurrection from the dead], keep seeking the things that are above, where Christ is, seated at the right hand of God. </w:t>
      </w:r>
      <w:r w:rsidRPr="001C4B19">
        <w:rPr>
          <w:rStyle w:val="text"/>
          <w:rFonts w:ascii="Arial" w:eastAsiaTheme="majorEastAsia" w:hAnsi="Arial" w:cs="Arial"/>
          <w:b/>
          <w:bCs/>
          <w:color w:val="000000"/>
          <w:sz w:val="20"/>
          <w:szCs w:val="20"/>
          <w:shd w:val="clear" w:color="auto" w:fill="FFFFFF"/>
          <w:vertAlign w:val="superscript"/>
        </w:rPr>
        <w:t>2 </w:t>
      </w:r>
      <w:r w:rsidRPr="001C4B19">
        <w:rPr>
          <w:rStyle w:val="text"/>
          <w:rFonts w:ascii="Arial" w:eastAsiaTheme="majorEastAsia" w:hAnsi="Arial" w:cs="Arial"/>
          <w:color w:val="000000"/>
          <w:sz w:val="20"/>
          <w:szCs w:val="20"/>
          <w:shd w:val="clear" w:color="auto" w:fill="FFFFFF"/>
        </w:rPr>
        <w:t>Set your mind </w:t>
      </w:r>
      <w:r w:rsidRPr="001C4B19">
        <w:rPr>
          <w:rStyle w:val="text"/>
          <w:rFonts w:ascii="Arial" w:eastAsiaTheme="majorEastAsia" w:hAnsi="Arial" w:cs="Arial"/>
          <w:i/>
          <w:iCs/>
          <w:color w:val="000000"/>
          <w:sz w:val="20"/>
          <w:szCs w:val="20"/>
          <w:shd w:val="clear" w:color="auto" w:fill="FFFFFF"/>
        </w:rPr>
        <w:t>and</w:t>
      </w:r>
      <w:r w:rsidRPr="001C4B19">
        <w:rPr>
          <w:rStyle w:val="text"/>
          <w:rFonts w:ascii="Arial" w:eastAsiaTheme="majorEastAsia" w:hAnsi="Arial" w:cs="Arial"/>
          <w:color w:val="000000"/>
          <w:sz w:val="20"/>
          <w:szCs w:val="20"/>
          <w:shd w:val="clear" w:color="auto" w:fill="FFFFFF"/>
        </w:rPr>
        <w:t> keep focused </w:t>
      </w:r>
      <w:r w:rsidRPr="001C4B19">
        <w:rPr>
          <w:rStyle w:val="text"/>
          <w:rFonts w:ascii="Arial" w:eastAsiaTheme="majorEastAsia" w:hAnsi="Arial" w:cs="Arial"/>
          <w:i/>
          <w:iCs/>
          <w:color w:val="000000"/>
          <w:sz w:val="20"/>
          <w:szCs w:val="20"/>
          <w:shd w:val="clear" w:color="auto" w:fill="FFFFFF"/>
        </w:rPr>
        <w:t>habitually</w:t>
      </w:r>
      <w:r w:rsidRPr="001C4B19">
        <w:rPr>
          <w:rStyle w:val="text"/>
          <w:rFonts w:ascii="Arial" w:eastAsiaTheme="majorEastAsia" w:hAnsi="Arial" w:cs="Arial"/>
          <w:color w:val="000000"/>
          <w:sz w:val="20"/>
          <w:szCs w:val="20"/>
          <w:shd w:val="clear" w:color="auto" w:fill="FFFFFF"/>
        </w:rPr>
        <w:t> on the things above [the heavenly things], not on things that are on the earth [which have only temporal value]. </w:t>
      </w:r>
      <w:r w:rsidRPr="001C4B19">
        <w:rPr>
          <w:rStyle w:val="text"/>
          <w:rFonts w:ascii="Arial" w:eastAsiaTheme="majorEastAsia" w:hAnsi="Arial" w:cs="Arial"/>
          <w:b/>
          <w:bCs/>
          <w:color w:val="000000"/>
          <w:sz w:val="20"/>
          <w:szCs w:val="20"/>
          <w:shd w:val="clear" w:color="auto" w:fill="FFFFFF"/>
          <w:vertAlign w:val="superscript"/>
        </w:rPr>
        <w:t>3 </w:t>
      </w:r>
      <w:r w:rsidRPr="001C4B19">
        <w:rPr>
          <w:rStyle w:val="text"/>
          <w:rFonts w:ascii="Arial" w:eastAsiaTheme="majorEastAsia" w:hAnsi="Arial" w:cs="Arial"/>
          <w:color w:val="000000"/>
          <w:sz w:val="20"/>
          <w:szCs w:val="20"/>
          <w:shd w:val="clear" w:color="auto" w:fill="FFFFFF"/>
        </w:rPr>
        <w:t>For you died [to this world], and your [new, real] life is hidden with Christ in God. </w:t>
      </w:r>
      <w:r w:rsidRPr="001C4B19">
        <w:rPr>
          <w:rStyle w:val="text"/>
          <w:rFonts w:ascii="Arial" w:eastAsiaTheme="majorEastAsia" w:hAnsi="Arial" w:cs="Arial"/>
          <w:b/>
          <w:bCs/>
          <w:color w:val="000000"/>
          <w:sz w:val="20"/>
          <w:szCs w:val="20"/>
          <w:shd w:val="clear" w:color="auto" w:fill="FFFFFF"/>
          <w:vertAlign w:val="superscript"/>
        </w:rPr>
        <w:t>4 </w:t>
      </w:r>
      <w:r w:rsidRPr="001C4B19">
        <w:rPr>
          <w:rStyle w:val="text"/>
          <w:rFonts w:ascii="Arial" w:eastAsiaTheme="majorEastAsia" w:hAnsi="Arial" w:cs="Arial"/>
          <w:color w:val="000000"/>
          <w:sz w:val="20"/>
          <w:szCs w:val="20"/>
          <w:shd w:val="clear" w:color="auto" w:fill="FFFFFF"/>
        </w:rPr>
        <w:t>When Christ, who is our life,</w:t>
      </w:r>
      <w:r w:rsidRPr="001C4B19">
        <w:rPr>
          <w:rStyle w:val="text"/>
          <w:rFonts w:ascii="Arial" w:hAnsi="Arial" w:cs="Arial"/>
          <w:color w:val="000000"/>
          <w:sz w:val="20"/>
          <w:szCs w:val="20"/>
          <w:shd w:val="clear" w:color="auto" w:fill="FFFFFF"/>
        </w:rPr>
        <w:t xml:space="preserve"> </w:t>
      </w:r>
      <w:r w:rsidRPr="001C4B19">
        <w:rPr>
          <w:rStyle w:val="text"/>
          <w:rFonts w:ascii="Arial" w:eastAsiaTheme="majorEastAsia" w:hAnsi="Arial" w:cs="Arial"/>
          <w:color w:val="000000"/>
          <w:sz w:val="20"/>
          <w:szCs w:val="20"/>
          <w:shd w:val="clear" w:color="auto" w:fill="FFFFFF"/>
        </w:rPr>
        <w:t>appears, then you also will appear with Him in glory.</w:t>
      </w:r>
      <w:r w:rsidRPr="001C4B19">
        <w:rPr>
          <w:rFonts w:ascii="Arial" w:hAnsi="Arial" w:cs="Arial"/>
          <w:b/>
          <w:bCs/>
          <w:sz w:val="20"/>
          <w:szCs w:val="20"/>
        </w:rPr>
        <w:tab/>
      </w:r>
    </w:p>
    <w:p w14:paraId="3F66CF81" w14:textId="77777777" w:rsidR="001C4B19" w:rsidRPr="001C4B19" w:rsidRDefault="001C4B19" w:rsidP="001C4B19">
      <w:pPr>
        <w:pStyle w:val="ListParagraph"/>
        <w:numPr>
          <w:ilvl w:val="0"/>
          <w:numId w:val="2"/>
        </w:numPr>
        <w:rPr>
          <w:rFonts w:ascii="Arial" w:hAnsi="Arial" w:cs="Arial"/>
          <w:b/>
          <w:bCs/>
          <w:sz w:val="20"/>
          <w:szCs w:val="20"/>
        </w:rPr>
      </w:pPr>
      <w:r w:rsidRPr="001C4B19">
        <w:rPr>
          <w:rStyle w:val="Strong"/>
          <w:rFonts w:ascii="Arial" w:eastAsiaTheme="majorEastAsia" w:hAnsi="Arial" w:cs="Arial"/>
          <w:color w:val="0E101A"/>
          <w:sz w:val="20"/>
          <w:szCs w:val="20"/>
        </w:rPr>
        <w:t>A rule of life must be flexible enough to adjust to the unforeseen changes we might face in our lives., yet it cannot be so nonbinding that we can neglect it at any whim. </w:t>
      </w:r>
    </w:p>
    <w:p w14:paraId="74D148FD" w14:textId="77777777" w:rsidR="001C4B19" w:rsidRPr="001C4B19" w:rsidRDefault="001C4B19" w:rsidP="001C4B19">
      <w:pPr>
        <w:pStyle w:val="Heading4"/>
        <w:rPr>
          <w:rFonts w:ascii="Arial" w:hAnsi="Arial" w:cs="Arial"/>
          <w:b/>
          <w:bCs/>
          <w:i w:val="0"/>
          <w:iCs w:val="0"/>
          <w:color w:val="0D0D0D" w:themeColor="text1" w:themeTint="F2"/>
          <w:sz w:val="20"/>
          <w:szCs w:val="20"/>
        </w:rPr>
      </w:pPr>
      <w:r w:rsidRPr="001C4B19">
        <w:rPr>
          <w:rFonts w:ascii="Arial" w:hAnsi="Arial" w:cs="Arial"/>
          <w:b/>
          <w:bCs/>
          <w:i w:val="0"/>
          <w:iCs w:val="0"/>
          <w:color w:val="0D0D0D" w:themeColor="text1" w:themeTint="F2"/>
          <w:sz w:val="20"/>
          <w:szCs w:val="20"/>
        </w:rPr>
        <w:tab/>
        <w:t xml:space="preserve">C. The final prayer of Jesus for His disciples. </w:t>
      </w:r>
    </w:p>
    <w:p w14:paraId="1BEA0F6B" w14:textId="14BD62CB" w:rsidR="001C4B19" w:rsidRPr="001C4B19" w:rsidRDefault="001C4B19" w:rsidP="001C4B19">
      <w:pPr>
        <w:spacing w:before="0" w:beforeAutospacing="0"/>
        <w:jc w:val="left"/>
        <w:rPr>
          <w:rFonts w:ascii="Arial" w:hAnsi="Arial" w:cs="Arial"/>
          <w:color w:val="000000"/>
          <w:sz w:val="20"/>
          <w:szCs w:val="20"/>
        </w:rPr>
      </w:pP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color w:val="000000"/>
          <w:sz w:val="20"/>
          <w:szCs w:val="20"/>
        </w:rPr>
        <w:t>John 17:6-26 (The Passion)</w:t>
      </w:r>
      <w:r w:rsidRPr="001C4B19">
        <w:rPr>
          <w:rFonts w:ascii="Arial" w:hAnsi="Arial" w:cs="Arial"/>
          <w:color w:val="000000"/>
          <w:sz w:val="20"/>
          <w:szCs w:val="20"/>
        </w:rPr>
        <w:t xml:space="preserve"> “Father, I have manifested who you really </w:t>
      </w:r>
      <w:proofErr w:type="gramStart"/>
      <w:r w:rsidRPr="001C4B19">
        <w:rPr>
          <w:rFonts w:ascii="Arial" w:hAnsi="Arial" w:cs="Arial"/>
          <w:color w:val="000000"/>
          <w:sz w:val="20"/>
          <w:szCs w:val="20"/>
        </w:rPr>
        <w:t>are</w:t>
      </w:r>
      <w:proofErr w:type="gramEnd"/>
      <w:r w:rsidRPr="001C4B19">
        <w:rPr>
          <w:rFonts w:ascii="Arial" w:hAnsi="Arial" w:cs="Arial"/>
          <w:color w:val="000000"/>
          <w:sz w:val="20"/>
          <w:szCs w:val="20"/>
        </w:rPr>
        <w:t xml:space="preserve"> and I have revealed you to the men and women that you gave to me. They were yours, and you gave them to me, and they have fastened your Word firmly to their hearts. </w:t>
      </w:r>
      <w:r w:rsidRPr="001C4B19">
        <w:rPr>
          <w:rFonts w:ascii="Arial" w:hAnsi="Arial" w:cs="Arial"/>
          <w:b/>
          <w:bCs/>
          <w:color w:val="000000"/>
          <w:sz w:val="20"/>
          <w:szCs w:val="20"/>
          <w:vertAlign w:val="superscript"/>
        </w:rPr>
        <w:t>7 </w:t>
      </w:r>
      <w:r w:rsidRPr="001C4B19">
        <w:rPr>
          <w:rFonts w:ascii="Arial" w:hAnsi="Arial" w:cs="Arial"/>
          <w:color w:val="000000"/>
          <w:sz w:val="20"/>
          <w:szCs w:val="20"/>
        </w:rPr>
        <w:t xml:space="preserve">And now at last they know that everything I have is a gift from you, </w:t>
      </w:r>
      <w:r w:rsidRPr="001C4B19">
        <w:rPr>
          <w:rFonts w:ascii="Arial" w:hAnsi="Arial" w:cs="Arial"/>
          <w:b/>
          <w:bCs/>
          <w:color w:val="000000"/>
          <w:sz w:val="20"/>
          <w:szCs w:val="20"/>
          <w:vertAlign w:val="superscript"/>
        </w:rPr>
        <w:t>8 </w:t>
      </w:r>
      <w:r w:rsidRPr="001C4B19">
        <w:rPr>
          <w:rFonts w:ascii="Arial" w:hAnsi="Arial" w:cs="Arial"/>
          <w:b/>
          <w:bCs/>
          <w:color w:val="000000"/>
          <w:sz w:val="20"/>
          <w:szCs w:val="20"/>
        </w:rPr>
        <w:t xml:space="preserve">And the very words you gave to me to speak I have passed on to </w:t>
      </w:r>
      <w:r w:rsidRPr="001C4B19">
        <w:rPr>
          <w:rFonts w:ascii="Arial" w:hAnsi="Arial" w:cs="Arial"/>
          <w:b/>
          <w:bCs/>
          <w:color w:val="000000"/>
          <w:sz w:val="20"/>
          <w:szCs w:val="20"/>
        </w:rPr>
        <w:lastRenderedPageBreak/>
        <w:t>them. They have received your words and </w:t>
      </w:r>
      <w:r w:rsidRPr="001C4B19">
        <w:rPr>
          <w:rFonts w:ascii="Arial" w:hAnsi="Arial" w:cs="Arial"/>
          <w:b/>
          <w:bCs/>
          <w:i/>
          <w:iCs/>
          <w:color w:val="000000"/>
          <w:sz w:val="20"/>
          <w:szCs w:val="20"/>
        </w:rPr>
        <w:t>carry them in their hearts.</w:t>
      </w:r>
      <w:r w:rsidRPr="001C4B19">
        <w:rPr>
          <w:rFonts w:ascii="Arial" w:hAnsi="Arial" w:cs="Arial"/>
          <w:i/>
          <w:iCs/>
          <w:color w:val="000000"/>
          <w:sz w:val="20"/>
          <w:szCs w:val="20"/>
        </w:rPr>
        <w:t xml:space="preserve"> </w:t>
      </w:r>
      <w:r w:rsidRPr="001C4B19">
        <w:rPr>
          <w:rFonts w:ascii="Arial" w:hAnsi="Arial" w:cs="Arial"/>
          <w:color w:val="000000"/>
          <w:sz w:val="20"/>
          <w:szCs w:val="20"/>
        </w:rPr>
        <w:t>They are convinced that I have come from your presence, and they have fully believed that you sent me to represent you.</w:t>
      </w:r>
    </w:p>
    <w:p w14:paraId="7D5E38EF" w14:textId="77777777" w:rsidR="001C4B19" w:rsidRPr="001C4B19" w:rsidRDefault="001C4B19" w:rsidP="001C4B19">
      <w:pPr>
        <w:spacing w:before="0" w:beforeAutospacing="0"/>
        <w:jc w:val="left"/>
        <w:rPr>
          <w:rFonts w:ascii="Arial" w:hAnsi="Arial" w:cs="Arial"/>
          <w:color w:val="000000"/>
          <w:sz w:val="20"/>
          <w:szCs w:val="20"/>
        </w:rPr>
      </w:pPr>
    </w:p>
    <w:p w14:paraId="22BB2A74" w14:textId="77777777" w:rsidR="001C4B19" w:rsidRPr="001C4B19" w:rsidRDefault="001C4B19" w:rsidP="001C4B19">
      <w:pPr>
        <w:pStyle w:val="ListParagraph"/>
        <w:numPr>
          <w:ilvl w:val="0"/>
          <w:numId w:val="2"/>
        </w:numPr>
        <w:spacing w:before="0" w:beforeAutospacing="0"/>
        <w:jc w:val="left"/>
        <w:rPr>
          <w:rFonts w:ascii="Arial" w:hAnsi="Arial" w:cs="Arial"/>
          <w:b/>
          <w:bCs/>
          <w:sz w:val="20"/>
          <w:szCs w:val="20"/>
        </w:rPr>
      </w:pPr>
      <w:r w:rsidRPr="001C4B19">
        <w:rPr>
          <w:rFonts w:ascii="Arial" w:hAnsi="Arial" w:cs="Arial"/>
          <w:b/>
          <w:bCs/>
          <w:color w:val="000000"/>
          <w:sz w:val="20"/>
          <w:szCs w:val="20"/>
        </w:rPr>
        <w:t>Our rule of life must be first and foremost rooted in the word of God.</w:t>
      </w:r>
      <w:r w:rsidRPr="001C4B19">
        <w:rPr>
          <w:rFonts w:ascii="Arial" w:hAnsi="Arial" w:cs="Arial"/>
          <w:color w:val="000000"/>
          <w:sz w:val="20"/>
          <w:szCs w:val="20"/>
        </w:rPr>
        <w:br/>
      </w:r>
      <w:r w:rsidRPr="001C4B19">
        <w:rPr>
          <w:rFonts w:ascii="Arial" w:hAnsi="Arial" w:cs="Arial"/>
          <w:b/>
          <w:bCs/>
          <w:sz w:val="20"/>
          <w:szCs w:val="20"/>
        </w:rPr>
        <w:tab/>
      </w:r>
    </w:p>
    <w:p w14:paraId="015860E9" w14:textId="77777777" w:rsidR="001C4B19" w:rsidRPr="001C4B19" w:rsidRDefault="001C4B19" w:rsidP="001C4B19">
      <w:pPr>
        <w:pStyle w:val="ListParagraph"/>
        <w:spacing w:before="0" w:beforeAutospacing="0"/>
        <w:ind w:left="0"/>
        <w:jc w:val="left"/>
        <w:rPr>
          <w:rFonts w:ascii="Arial" w:hAnsi="Arial" w:cs="Arial"/>
          <w:b/>
          <w:bCs/>
          <w:color w:val="000000"/>
          <w:sz w:val="20"/>
          <w:szCs w:val="20"/>
          <w:vertAlign w:val="superscript"/>
        </w:rPr>
      </w:pPr>
      <w:r w:rsidRPr="001C4B19">
        <w:rPr>
          <w:rFonts w:ascii="Arial" w:hAnsi="Arial" w:cs="Arial"/>
          <w:b/>
          <w:bCs/>
          <w:color w:val="000000"/>
          <w:sz w:val="20"/>
          <w:szCs w:val="20"/>
          <w:vertAlign w:val="superscript"/>
        </w:rPr>
        <w:t>9 </w:t>
      </w:r>
      <w:r w:rsidRPr="001C4B19">
        <w:rPr>
          <w:rFonts w:ascii="Arial" w:hAnsi="Arial" w:cs="Arial"/>
          <w:b/>
          <w:bCs/>
          <w:color w:val="000000"/>
          <w:sz w:val="20"/>
          <w:szCs w:val="20"/>
        </w:rPr>
        <w:t>So with deep love, I pray for my disciples.</w:t>
      </w:r>
      <w:r w:rsidRPr="001C4B19">
        <w:rPr>
          <w:rFonts w:ascii="Arial" w:hAnsi="Arial" w:cs="Arial"/>
          <w:color w:val="000000"/>
          <w:sz w:val="20"/>
          <w:szCs w:val="20"/>
        </w:rPr>
        <w:t xml:space="preserve"> I’m not asking on behalf of the unbelieving world, but for those who belong to you, those you have given me. </w:t>
      </w:r>
      <w:r w:rsidRPr="001C4B19">
        <w:rPr>
          <w:rFonts w:ascii="Arial" w:hAnsi="Arial" w:cs="Arial"/>
          <w:b/>
          <w:bCs/>
          <w:color w:val="000000"/>
          <w:sz w:val="20"/>
          <w:szCs w:val="20"/>
          <w:vertAlign w:val="superscript"/>
        </w:rPr>
        <w:t>10 </w:t>
      </w:r>
      <w:r w:rsidRPr="001C4B19">
        <w:rPr>
          <w:rFonts w:ascii="Arial" w:hAnsi="Arial" w:cs="Arial"/>
          <w:color w:val="000000"/>
          <w:sz w:val="20"/>
          <w:szCs w:val="20"/>
        </w:rPr>
        <w:t>For all who belong to me now belong to you. And all who belong to you now belong to me as well, and my glory is revealed through </w:t>
      </w:r>
      <w:r w:rsidRPr="001C4B19">
        <w:rPr>
          <w:rFonts w:ascii="Arial" w:hAnsi="Arial" w:cs="Arial"/>
          <w:i/>
          <w:iCs/>
          <w:color w:val="000000"/>
          <w:sz w:val="20"/>
          <w:szCs w:val="20"/>
        </w:rPr>
        <w:t>their surrendered lives</w:t>
      </w:r>
      <w:r w:rsidRPr="001C4B19">
        <w:rPr>
          <w:rFonts w:ascii="Arial" w:hAnsi="Arial" w:cs="Arial"/>
          <w:color w:val="000000"/>
          <w:sz w:val="20"/>
          <w:szCs w:val="20"/>
        </w:rPr>
        <w:t>.</w:t>
      </w:r>
      <w:r w:rsidRPr="001C4B19">
        <w:rPr>
          <w:rFonts w:ascii="Arial" w:hAnsi="Arial" w:cs="Arial"/>
          <w:b/>
          <w:bCs/>
          <w:color w:val="000000"/>
          <w:sz w:val="20"/>
          <w:szCs w:val="20"/>
          <w:vertAlign w:val="superscript"/>
        </w:rPr>
        <w:t xml:space="preserve"> </w:t>
      </w:r>
    </w:p>
    <w:p w14:paraId="368A8A09" w14:textId="77777777" w:rsidR="001C4B19" w:rsidRPr="001C4B19" w:rsidRDefault="001C4B19" w:rsidP="001C4B19">
      <w:pPr>
        <w:pStyle w:val="ListParagraph"/>
        <w:spacing w:before="0" w:beforeAutospacing="0"/>
        <w:ind w:left="0"/>
        <w:jc w:val="left"/>
        <w:rPr>
          <w:rFonts w:ascii="Arial" w:hAnsi="Arial" w:cs="Arial"/>
          <w:b/>
          <w:bCs/>
          <w:sz w:val="20"/>
          <w:szCs w:val="20"/>
        </w:rPr>
      </w:pPr>
      <w:r w:rsidRPr="001C4B19">
        <w:rPr>
          <w:rFonts w:ascii="Arial" w:hAnsi="Arial" w:cs="Arial"/>
          <w:b/>
          <w:bCs/>
          <w:sz w:val="20"/>
          <w:szCs w:val="20"/>
        </w:rPr>
        <w:tab/>
      </w:r>
    </w:p>
    <w:p w14:paraId="7BDE485E" w14:textId="77777777" w:rsidR="001C4B19" w:rsidRPr="001C4B19" w:rsidRDefault="001C4B19" w:rsidP="001C4B19">
      <w:pPr>
        <w:pStyle w:val="ListParagraph"/>
        <w:numPr>
          <w:ilvl w:val="0"/>
          <w:numId w:val="2"/>
        </w:numPr>
        <w:spacing w:before="0" w:beforeAutospacing="0"/>
        <w:jc w:val="left"/>
        <w:rPr>
          <w:rFonts w:ascii="Arial" w:hAnsi="Arial" w:cs="Arial"/>
          <w:b/>
          <w:bCs/>
          <w:sz w:val="20"/>
          <w:szCs w:val="20"/>
        </w:rPr>
      </w:pPr>
      <w:r w:rsidRPr="001C4B19">
        <w:rPr>
          <w:rFonts w:ascii="Arial" w:hAnsi="Arial" w:cs="Arial"/>
          <w:b/>
          <w:bCs/>
          <w:sz w:val="20"/>
          <w:szCs w:val="20"/>
        </w:rPr>
        <w:t xml:space="preserve">Our rule of life must be built and maintained through a life of prayer. </w:t>
      </w:r>
    </w:p>
    <w:p w14:paraId="198B464C" w14:textId="77777777" w:rsidR="001C4B19" w:rsidRPr="001C4B19" w:rsidRDefault="001C4B19" w:rsidP="001C4B19">
      <w:pPr>
        <w:pStyle w:val="ListParagraph"/>
        <w:spacing w:before="0" w:beforeAutospacing="0"/>
        <w:jc w:val="left"/>
        <w:rPr>
          <w:rFonts w:ascii="Arial" w:hAnsi="Arial" w:cs="Arial"/>
          <w:b/>
          <w:bCs/>
          <w:sz w:val="20"/>
          <w:szCs w:val="20"/>
        </w:rPr>
      </w:pPr>
    </w:p>
    <w:p w14:paraId="0F1486BD" w14:textId="77777777" w:rsidR="001C4B19" w:rsidRPr="001C4B19" w:rsidRDefault="001C4B19" w:rsidP="001C4B19">
      <w:pPr>
        <w:spacing w:before="0" w:beforeAutospacing="0"/>
        <w:rPr>
          <w:rFonts w:ascii="Arial" w:hAnsi="Arial" w:cs="Arial"/>
          <w:color w:val="000000"/>
          <w:sz w:val="20"/>
          <w:szCs w:val="20"/>
        </w:rPr>
      </w:pPr>
      <w:r w:rsidRPr="001C4B19">
        <w:rPr>
          <w:rFonts w:ascii="Arial" w:hAnsi="Arial" w:cs="Arial"/>
          <w:b/>
          <w:bCs/>
          <w:color w:val="000000"/>
          <w:sz w:val="20"/>
          <w:szCs w:val="20"/>
          <w:vertAlign w:val="superscript"/>
        </w:rPr>
        <w:t>11 </w:t>
      </w:r>
      <w:r w:rsidRPr="001C4B19">
        <w:rPr>
          <w:rFonts w:ascii="Arial" w:hAnsi="Arial" w:cs="Arial"/>
          <w:color w:val="000000"/>
          <w:sz w:val="20"/>
          <w:szCs w:val="20"/>
        </w:rPr>
        <w:t xml:space="preserve">“Holy Father, I am about to leave this world to return and be with you, but my disciples will remain here. Holy Father, each one that you have given me, </w:t>
      </w:r>
      <w:r w:rsidRPr="001C4B19">
        <w:rPr>
          <w:rFonts w:ascii="Arial" w:hAnsi="Arial" w:cs="Arial"/>
          <w:b/>
          <w:bCs/>
          <w:color w:val="000000"/>
          <w:sz w:val="20"/>
          <w:szCs w:val="20"/>
        </w:rPr>
        <w:t xml:space="preserve">keep them in your name so that they will be </w:t>
      </w:r>
      <w:proofErr w:type="gramStart"/>
      <w:r w:rsidRPr="001C4B19">
        <w:rPr>
          <w:rFonts w:ascii="Arial" w:hAnsi="Arial" w:cs="Arial"/>
          <w:b/>
          <w:bCs/>
          <w:color w:val="000000"/>
          <w:sz w:val="20"/>
          <w:szCs w:val="20"/>
        </w:rPr>
        <w:t>united as one</w:t>
      </w:r>
      <w:proofErr w:type="gramEnd"/>
      <w:r w:rsidRPr="001C4B19">
        <w:rPr>
          <w:rFonts w:ascii="Arial" w:hAnsi="Arial" w:cs="Arial"/>
          <w:b/>
          <w:bCs/>
          <w:color w:val="000000"/>
          <w:sz w:val="20"/>
          <w:szCs w:val="20"/>
        </w:rPr>
        <w:t>, even as we are one.</w:t>
      </w:r>
      <w:r w:rsidRPr="001C4B19">
        <w:rPr>
          <w:rFonts w:ascii="Arial" w:hAnsi="Arial" w:cs="Arial"/>
          <w:color w:val="000000"/>
          <w:sz w:val="20"/>
          <w:szCs w:val="20"/>
        </w:rPr>
        <w:t xml:space="preserve"> </w:t>
      </w:r>
      <w:r w:rsidRPr="001C4B19">
        <w:rPr>
          <w:rFonts w:ascii="Arial" w:hAnsi="Arial" w:cs="Arial"/>
          <w:b/>
          <w:bCs/>
          <w:color w:val="000000"/>
          <w:sz w:val="20"/>
          <w:szCs w:val="20"/>
          <w:vertAlign w:val="superscript"/>
        </w:rPr>
        <w:t>12 </w:t>
      </w:r>
      <w:r w:rsidRPr="001C4B19">
        <w:rPr>
          <w:rFonts w:ascii="Arial" w:hAnsi="Arial" w:cs="Arial"/>
          <w:color w:val="000000"/>
          <w:sz w:val="20"/>
          <w:szCs w:val="20"/>
        </w:rPr>
        <w:t xml:space="preserve">While I was with these that you have given me, I was guarding them and keeping them in your name. Not one of them is lost, except the one that was destined to be lost, so that the Scripture would be fulfilled. </w:t>
      </w:r>
    </w:p>
    <w:p w14:paraId="2181ABD2" w14:textId="77777777" w:rsidR="001C4B19" w:rsidRPr="001C4B19" w:rsidRDefault="001C4B19" w:rsidP="001C4B19">
      <w:pPr>
        <w:spacing w:before="0" w:beforeAutospacing="0"/>
        <w:rPr>
          <w:rFonts w:ascii="Arial" w:hAnsi="Arial" w:cs="Arial"/>
          <w:color w:val="000000"/>
          <w:sz w:val="20"/>
          <w:szCs w:val="20"/>
        </w:rPr>
      </w:pPr>
    </w:p>
    <w:p w14:paraId="06A962BF" w14:textId="77777777" w:rsidR="001C4B19" w:rsidRPr="001C4B19" w:rsidRDefault="001C4B19" w:rsidP="001C4B19">
      <w:pPr>
        <w:pStyle w:val="ListParagraph"/>
        <w:numPr>
          <w:ilvl w:val="0"/>
          <w:numId w:val="2"/>
        </w:numPr>
        <w:spacing w:before="0" w:beforeAutospacing="0"/>
        <w:rPr>
          <w:rFonts w:ascii="Arial" w:hAnsi="Arial" w:cs="Arial"/>
          <w:b/>
          <w:bCs/>
          <w:sz w:val="20"/>
          <w:szCs w:val="20"/>
        </w:rPr>
      </w:pPr>
      <w:r w:rsidRPr="001C4B19">
        <w:rPr>
          <w:rFonts w:ascii="Arial" w:hAnsi="Arial" w:cs="Arial"/>
          <w:b/>
          <w:bCs/>
          <w:sz w:val="20"/>
          <w:szCs w:val="20"/>
        </w:rPr>
        <w:t>Our rule of life will depend upon God’s keeping, not our human efforts.</w:t>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p>
    <w:p w14:paraId="2B3DE97E" w14:textId="77777777" w:rsidR="001C4B19" w:rsidRPr="001C4B19" w:rsidRDefault="001C4B19" w:rsidP="001C4B19">
      <w:pPr>
        <w:spacing w:before="0" w:beforeAutospacing="0"/>
        <w:rPr>
          <w:rFonts w:ascii="Arial" w:hAnsi="Arial" w:cs="Arial"/>
          <w:b/>
          <w:bCs/>
          <w:sz w:val="20"/>
          <w:szCs w:val="20"/>
        </w:rPr>
      </w:pPr>
    </w:p>
    <w:p w14:paraId="013351C8" w14:textId="77777777" w:rsidR="001C4B19" w:rsidRPr="001C4B19" w:rsidRDefault="001C4B19" w:rsidP="001C4B19">
      <w:pPr>
        <w:spacing w:before="0" w:beforeAutospacing="0"/>
        <w:rPr>
          <w:rFonts w:ascii="Arial" w:hAnsi="Arial" w:cs="Arial"/>
          <w:color w:val="000000"/>
          <w:sz w:val="20"/>
          <w:szCs w:val="20"/>
        </w:rPr>
      </w:pPr>
      <w:r w:rsidRPr="001C4B19">
        <w:rPr>
          <w:rFonts w:ascii="Arial" w:hAnsi="Arial" w:cs="Arial"/>
          <w:b/>
          <w:bCs/>
          <w:color w:val="000000"/>
          <w:sz w:val="20"/>
          <w:szCs w:val="20"/>
          <w:vertAlign w:val="superscript"/>
        </w:rPr>
        <w:t>13 </w:t>
      </w:r>
      <w:r w:rsidRPr="001C4B19">
        <w:rPr>
          <w:rFonts w:ascii="Arial" w:hAnsi="Arial" w:cs="Arial"/>
          <w:color w:val="000000"/>
          <w:sz w:val="20"/>
          <w:szCs w:val="20"/>
        </w:rPr>
        <w:t xml:space="preserve">“But now I am returning to you so Father, I pray that they will experience and enter into my joyous delight in you so that it is fulfilled in them and overflows. </w:t>
      </w:r>
      <w:r w:rsidRPr="001C4B19">
        <w:rPr>
          <w:rFonts w:ascii="Arial" w:hAnsi="Arial" w:cs="Arial"/>
          <w:b/>
          <w:bCs/>
          <w:color w:val="000000"/>
          <w:sz w:val="20"/>
          <w:szCs w:val="20"/>
          <w:vertAlign w:val="superscript"/>
        </w:rPr>
        <w:t>14 </w:t>
      </w:r>
      <w:r w:rsidRPr="001C4B19">
        <w:rPr>
          <w:rFonts w:ascii="Arial" w:hAnsi="Arial" w:cs="Arial"/>
          <w:color w:val="000000"/>
          <w:sz w:val="20"/>
          <w:szCs w:val="20"/>
        </w:rPr>
        <w:t xml:space="preserve">I have given them your message and that is why the unbelieving world hates them. For their allegiance is no longer to this world because I am not of this world. </w:t>
      </w:r>
      <w:r w:rsidRPr="001C4B19">
        <w:rPr>
          <w:rFonts w:ascii="Arial" w:hAnsi="Arial" w:cs="Arial"/>
          <w:b/>
          <w:bCs/>
          <w:color w:val="000000"/>
          <w:sz w:val="20"/>
          <w:szCs w:val="20"/>
          <w:vertAlign w:val="superscript"/>
        </w:rPr>
        <w:t>15 </w:t>
      </w:r>
      <w:r w:rsidRPr="001C4B19">
        <w:rPr>
          <w:rFonts w:ascii="Arial" w:hAnsi="Arial" w:cs="Arial"/>
          <w:color w:val="000000"/>
          <w:sz w:val="20"/>
          <w:szCs w:val="20"/>
        </w:rPr>
        <w:t xml:space="preserve">I am not asking that you remove them from the world, but I ask that you guard their hearts from evil, </w:t>
      </w:r>
      <w:r w:rsidRPr="001C4B19">
        <w:rPr>
          <w:rFonts w:ascii="Arial" w:hAnsi="Arial" w:cs="Arial"/>
          <w:b/>
          <w:bCs/>
          <w:color w:val="000000"/>
          <w:sz w:val="20"/>
          <w:szCs w:val="20"/>
          <w:vertAlign w:val="superscript"/>
        </w:rPr>
        <w:t>16 </w:t>
      </w:r>
      <w:r w:rsidRPr="001C4B19">
        <w:rPr>
          <w:rFonts w:ascii="Arial" w:hAnsi="Arial" w:cs="Arial"/>
          <w:color w:val="000000"/>
          <w:sz w:val="20"/>
          <w:szCs w:val="20"/>
        </w:rPr>
        <w:t xml:space="preserve">For they no longer belong to this world any more than I do. </w:t>
      </w:r>
      <w:r w:rsidRPr="001C4B19">
        <w:rPr>
          <w:rFonts w:ascii="Arial" w:hAnsi="Arial" w:cs="Arial"/>
          <w:b/>
          <w:bCs/>
          <w:color w:val="000000"/>
          <w:sz w:val="20"/>
          <w:szCs w:val="20"/>
          <w:vertAlign w:val="superscript"/>
        </w:rPr>
        <w:t>17 </w:t>
      </w:r>
      <w:r w:rsidRPr="001C4B19">
        <w:rPr>
          <w:rFonts w:ascii="Arial" w:hAnsi="Arial" w:cs="Arial"/>
          <w:b/>
          <w:bCs/>
          <w:color w:val="000000"/>
          <w:sz w:val="20"/>
          <w:szCs w:val="20"/>
        </w:rPr>
        <w:t xml:space="preserve">“Your Word is truth! </w:t>
      </w:r>
      <w:proofErr w:type="gramStart"/>
      <w:r w:rsidRPr="001C4B19">
        <w:rPr>
          <w:rFonts w:ascii="Arial" w:hAnsi="Arial" w:cs="Arial"/>
          <w:b/>
          <w:bCs/>
          <w:color w:val="000000"/>
          <w:sz w:val="20"/>
          <w:szCs w:val="20"/>
        </w:rPr>
        <w:t>So</w:t>
      </w:r>
      <w:proofErr w:type="gramEnd"/>
      <w:r w:rsidRPr="001C4B19">
        <w:rPr>
          <w:rFonts w:ascii="Arial" w:hAnsi="Arial" w:cs="Arial"/>
          <w:b/>
          <w:bCs/>
          <w:color w:val="000000"/>
          <w:sz w:val="20"/>
          <w:szCs w:val="20"/>
        </w:rPr>
        <w:t xml:space="preserve"> make them holy by the truth.</w:t>
      </w:r>
      <w:r w:rsidRPr="001C4B19">
        <w:rPr>
          <w:rFonts w:ascii="Arial" w:hAnsi="Arial" w:cs="Arial"/>
          <w:color w:val="000000"/>
          <w:sz w:val="20"/>
          <w:szCs w:val="20"/>
        </w:rPr>
        <w:t xml:space="preserve"> </w:t>
      </w:r>
      <w:r w:rsidRPr="001C4B19">
        <w:rPr>
          <w:rFonts w:ascii="Arial" w:hAnsi="Arial" w:cs="Arial"/>
          <w:b/>
          <w:bCs/>
          <w:color w:val="000000"/>
          <w:sz w:val="20"/>
          <w:szCs w:val="20"/>
          <w:vertAlign w:val="superscript"/>
        </w:rPr>
        <w:t>18 </w:t>
      </w:r>
      <w:r w:rsidRPr="001C4B19">
        <w:rPr>
          <w:rFonts w:ascii="Arial" w:hAnsi="Arial" w:cs="Arial"/>
          <w:color w:val="000000"/>
          <w:sz w:val="20"/>
          <w:szCs w:val="20"/>
        </w:rPr>
        <w:t xml:space="preserve">I have commissioned them to represent me just as you commissioned me to represent you. </w:t>
      </w:r>
      <w:r w:rsidRPr="001C4B19">
        <w:rPr>
          <w:rFonts w:ascii="Arial" w:hAnsi="Arial" w:cs="Arial"/>
          <w:b/>
          <w:bCs/>
          <w:color w:val="000000"/>
          <w:sz w:val="20"/>
          <w:szCs w:val="20"/>
          <w:vertAlign w:val="superscript"/>
        </w:rPr>
        <w:t>19 </w:t>
      </w:r>
      <w:r w:rsidRPr="001C4B19">
        <w:rPr>
          <w:rFonts w:ascii="Arial" w:hAnsi="Arial" w:cs="Arial"/>
          <w:color w:val="000000"/>
          <w:sz w:val="20"/>
          <w:szCs w:val="20"/>
        </w:rPr>
        <w:t xml:space="preserve">And now I dedicate myself to them as a holy sacrifice so that they will live as fully dedicated to God and be made holy by your truth.” </w:t>
      </w:r>
    </w:p>
    <w:p w14:paraId="28D51251" w14:textId="77777777" w:rsidR="001C4B19" w:rsidRPr="001C4B19" w:rsidRDefault="001C4B19" w:rsidP="001C4B19">
      <w:pPr>
        <w:spacing w:before="0" w:beforeAutospacing="0"/>
        <w:rPr>
          <w:rFonts w:ascii="Arial" w:hAnsi="Arial" w:cs="Arial"/>
          <w:b/>
          <w:bCs/>
          <w:color w:val="000000"/>
          <w:sz w:val="20"/>
          <w:szCs w:val="20"/>
        </w:rPr>
      </w:pPr>
    </w:p>
    <w:p w14:paraId="112C6ACC" w14:textId="77777777" w:rsidR="001C4B19" w:rsidRPr="00331C60" w:rsidRDefault="001C4B19" w:rsidP="001C4B19">
      <w:pPr>
        <w:numPr>
          <w:ilvl w:val="0"/>
          <w:numId w:val="3"/>
        </w:numPr>
        <w:spacing w:before="0" w:beforeAutospacing="0"/>
        <w:jc w:val="left"/>
        <w:rPr>
          <w:rFonts w:ascii="Arial" w:hAnsi="Arial" w:cs="Arial"/>
          <w:color w:val="0E101A"/>
          <w:sz w:val="20"/>
          <w:szCs w:val="20"/>
        </w:rPr>
      </w:pPr>
      <w:r w:rsidRPr="00331C60">
        <w:rPr>
          <w:rFonts w:ascii="Arial" w:eastAsiaTheme="majorEastAsia" w:hAnsi="Arial" w:cs="Arial"/>
          <w:b/>
          <w:bCs/>
          <w:color w:val="0E101A"/>
          <w:sz w:val="20"/>
          <w:szCs w:val="20"/>
        </w:rPr>
        <w:t>Our rule of life must incorporate the chief aim of holiness. To be kept from the sin and darkness of this age, united with God for His Kingdom purposes. </w:t>
      </w:r>
    </w:p>
    <w:p w14:paraId="7009CA05" w14:textId="77777777" w:rsidR="001C4B19" w:rsidRPr="001C4B19" w:rsidRDefault="001C4B19" w:rsidP="001C4B19">
      <w:pPr>
        <w:shd w:val="clear" w:color="auto" w:fill="FFFFFF"/>
        <w:rPr>
          <w:rFonts w:ascii="Arial" w:hAnsi="Arial" w:cs="Arial"/>
          <w:color w:val="000000"/>
          <w:sz w:val="20"/>
          <w:szCs w:val="20"/>
        </w:rPr>
      </w:pPr>
      <w:r w:rsidRPr="001C4B19">
        <w:rPr>
          <w:rFonts w:ascii="Arial" w:hAnsi="Arial" w:cs="Arial"/>
          <w:b/>
          <w:bCs/>
          <w:color w:val="000000"/>
          <w:sz w:val="20"/>
          <w:szCs w:val="20"/>
          <w:vertAlign w:val="superscript"/>
        </w:rPr>
        <w:t>20 </w:t>
      </w:r>
      <w:r w:rsidRPr="001C4B19">
        <w:rPr>
          <w:rFonts w:ascii="Arial" w:hAnsi="Arial" w:cs="Arial"/>
          <w:color w:val="000000"/>
          <w:sz w:val="20"/>
          <w:szCs w:val="20"/>
        </w:rPr>
        <w:t xml:space="preserve">“And I ask not only for these disciples, but also for all those who will one day believe in me through their message. </w:t>
      </w:r>
      <w:r w:rsidRPr="001C4B19">
        <w:rPr>
          <w:rFonts w:ascii="Arial" w:hAnsi="Arial" w:cs="Arial"/>
          <w:b/>
          <w:bCs/>
          <w:color w:val="000000"/>
          <w:sz w:val="20"/>
          <w:szCs w:val="20"/>
          <w:vertAlign w:val="superscript"/>
        </w:rPr>
        <w:t>21 </w:t>
      </w:r>
      <w:r w:rsidRPr="001C4B19">
        <w:rPr>
          <w:rFonts w:ascii="Arial" w:hAnsi="Arial" w:cs="Arial"/>
          <w:b/>
          <w:bCs/>
          <w:color w:val="000000"/>
          <w:sz w:val="20"/>
          <w:szCs w:val="20"/>
        </w:rPr>
        <w:t xml:space="preserve">I pray for them all to be joined together as one even as you and I, Father, are joined together as one. I pray for them to become one with us so that the world will recognize that you sent me. </w:t>
      </w:r>
      <w:r w:rsidRPr="001C4B19">
        <w:rPr>
          <w:rFonts w:ascii="Arial" w:hAnsi="Arial" w:cs="Arial"/>
          <w:color w:val="000000"/>
          <w:sz w:val="20"/>
          <w:szCs w:val="20"/>
          <w:vertAlign w:val="superscript"/>
        </w:rPr>
        <w:t>22 </w:t>
      </w:r>
      <w:r w:rsidRPr="001C4B19">
        <w:rPr>
          <w:rFonts w:ascii="Arial" w:hAnsi="Arial" w:cs="Arial"/>
          <w:color w:val="000000"/>
          <w:sz w:val="20"/>
          <w:szCs w:val="20"/>
        </w:rPr>
        <w:t xml:space="preserve">For the very glory you have given to me I have given them so that they will be joined together as one and experience the same unity that we enjoy. </w:t>
      </w:r>
      <w:r w:rsidRPr="001C4B19">
        <w:rPr>
          <w:rFonts w:ascii="Arial" w:hAnsi="Arial" w:cs="Arial"/>
          <w:color w:val="000000"/>
          <w:sz w:val="20"/>
          <w:szCs w:val="20"/>
          <w:vertAlign w:val="superscript"/>
        </w:rPr>
        <w:t>23 </w:t>
      </w:r>
      <w:r w:rsidRPr="001C4B19">
        <w:rPr>
          <w:rFonts w:ascii="Arial" w:hAnsi="Arial" w:cs="Arial"/>
          <w:color w:val="000000"/>
          <w:sz w:val="20"/>
          <w:szCs w:val="20"/>
        </w:rPr>
        <w:t>You live fully in me and now I live fully in them so that they will experience perfect unity, and the world will be convinced that you have sent me, for they will see that you love each one of them with the same passionate love that you have for me.</w:t>
      </w:r>
      <w:r w:rsidRPr="001C4B19">
        <w:rPr>
          <w:rFonts w:ascii="Arial" w:hAnsi="Arial" w:cs="Arial"/>
          <w:color w:val="000000"/>
          <w:sz w:val="20"/>
          <w:szCs w:val="20"/>
        </w:rPr>
        <w:tab/>
      </w:r>
      <w:r w:rsidRPr="001C4B19">
        <w:rPr>
          <w:rFonts w:ascii="Arial" w:hAnsi="Arial" w:cs="Arial"/>
          <w:color w:val="000000"/>
          <w:sz w:val="20"/>
          <w:szCs w:val="20"/>
        </w:rPr>
        <w:tab/>
      </w:r>
      <w:r w:rsidRPr="001C4B19">
        <w:rPr>
          <w:rFonts w:ascii="Arial" w:hAnsi="Arial" w:cs="Arial"/>
          <w:color w:val="000000"/>
          <w:sz w:val="20"/>
          <w:szCs w:val="20"/>
        </w:rPr>
        <w:tab/>
      </w:r>
    </w:p>
    <w:p w14:paraId="429802F6" w14:textId="77777777" w:rsidR="001C4B19" w:rsidRPr="001C4B19" w:rsidRDefault="001C4B19" w:rsidP="001C4B19">
      <w:pPr>
        <w:pStyle w:val="first-line-none"/>
        <w:shd w:val="clear" w:color="auto" w:fill="FFFFFF"/>
        <w:jc w:val="both"/>
        <w:rPr>
          <w:rFonts w:ascii="Arial" w:hAnsi="Arial" w:cs="Arial"/>
          <w:color w:val="000000"/>
          <w:sz w:val="20"/>
          <w:szCs w:val="20"/>
        </w:rPr>
      </w:pPr>
      <w:r w:rsidRPr="001C4B19">
        <w:rPr>
          <w:rFonts w:ascii="Arial" w:hAnsi="Arial" w:cs="Arial"/>
          <w:b/>
          <w:bCs/>
          <w:color w:val="000000"/>
          <w:sz w:val="20"/>
          <w:szCs w:val="20"/>
        </w:rPr>
        <w:tab/>
      </w:r>
      <w:r w:rsidRPr="001C4B19">
        <w:rPr>
          <w:rFonts w:ascii="Arial" w:hAnsi="Arial" w:cs="Arial"/>
          <w:b/>
          <w:bCs/>
          <w:color w:val="000000"/>
          <w:sz w:val="20"/>
          <w:szCs w:val="20"/>
        </w:rPr>
        <w:tab/>
      </w:r>
      <w:r w:rsidRPr="001C4B19">
        <w:rPr>
          <w:rFonts w:ascii="Arial" w:hAnsi="Arial" w:cs="Arial"/>
          <w:b/>
          <w:bCs/>
          <w:color w:val="000000"/>
          <w:sz w:val="20"/>
          <w:szCs w:val="20"/>
        </w:rPr>
        <w:tab/>
      </w:r>
      <w:r w:rsidRPr="001C4B19">
        <w:rPr>
          <w:rFonts w:ascii="Arial" w:hAnsi="Arial" w:cs="Arial"/>
          <w:b/>
          <w:bCs/>
          <w:color w:val="000000"/>
          <w:sz w:val="20"/>
          <w:szCs w:val="20"/>
          <w:vertAlign w:val="superscript"/>
        </w:rPr>
        <w:t>24 </w:t>
      </w:r>
      <w:r w:rsidRPr="001C4B19">
        <w:rPr>
          <w:rFonts w:ascii="Arial" w:hAnsi="Arial" w:cs="Arial"/>
          <w:b/>
          <w:bCs/>
          <w:color w:val="000000"/>
          <w:sz w:val="20"/>
          <w:szCs w:val="20"/>
        </w:rPr>
        <w:t>“Father, I ask that you allow everyone that you have given to me to be with me where I am! Then they will see my full glory—the very splendor you have placed upon me because you have loved me even before the beginning of time.</w:t>
      </w:r>
      <w:r w:rsidRPr="001C4B19">
        <w:rPr>
          <w:rFonts w:ascii="Arial" w:hAnsi="Arial" w:cs="Arial"/>
          <w:color w:val="000000"/>
          <w:sz w:val="20"/>
          <w:szCs w:val="20"/>
        </w:rPr>
        <w:t xml:space="preserve"> </w:t>
      </w:r>
      <w:r w:rsidRPr="001C4B19">
        <w:rPr>
          <w:rFonts w:ascii="Arial" w:hAnsi="Arial" w:cs="Arial"/>
          <w:b/>
          <w:bCs/>
          <w:color w:val="000000"/>
          <w:sz w:val="20"/>
          <w:szCs w:val="20"/>
          <w:vertAlign w:val="superscript"/>
        </w:rPr>
        <w:t>25 </w:t>
      </w:r>
      <w:r w:rsidRPr="001C4B19">
        <w:rPr>
          <w:rFonts w:ascii="Arial" w:hAnsi="Arial" w:cs="Arial"/>
          <w:color w:val="000000"/>
          <w:sz w:val="20"/>
          <w:szCs w:val="20"/>
        </w:rPr>
        <w:t xml:space="preserve">“You are my righteous Father, but the unbelieving world has never known you in the perfect way that I know you! </w:t>
      </w:r>
      <w:r w:rsidRPr="001C4B19">
        <w:rPr>
          <w:rFonts w:ascii="Arial" w:hAnsi="Arial" w:cs="Arial"/>
          <w:i/>
          <w:iCs/>
          <w:color w:val="000000"/>
          <w:sz w:val="20"/>
          <w:szCs w:val="20"/>
        </w:rPr>
        <w:t xml:space="preserve">And all those who believe in me </w:t>
      </w:r>
      <w:r w:rsidRPr="001C4B19">
        <w:rPr>
          <w:rFonts w:ascii="Arial" w:hAnsi="Arial" w:cs="Arial"/>
          <w:color w:val="000000"/>
          <w:sz w:val="20"/>
          <w:szCs w:val="20"/>
        </w:rPr>
        <w:t xml:space="preserve">also know that you have sent me! </w:t>
      </w:r>
      <w:r w:rsidRPr="001C4B19">
        <w:rPr>
          <w:rFonts w:ascii="Arial" w:hAnsi="Arial" w:cs="Arial"/>
          <w:b/>
          <w:bCs/>
          <w:color w:val="000000"/>
          <w:sz w:val="20"/>
          <w:szCs w:val="20"/>
          <w:vertAlign w:val="superscript"/>
        </w:rPr>
        <w:t>26 </w:t>
      </w:r>
      <w:r w:rsidRPr="001C4B19">
        <w:rPr>
          <w:rFonts w:ascii="Arial" w:hAnsi="Arial" w:cs="Arial"/>
          <w:color w:val="000000"/>
          <w:sz w:val="20"/>
          <w:szCs w:val="20"/>
        </w:rPr>
        <w:t xml:space="preserve">I have revealed to them who you </w:t>
      </w:r>
      <w:proofErr w:type="gramStart"/>
      <w:r w:rsidRPr="001C4B19">
        <w:rPr>
          <w:rFonts w:ascii="Arial" w:hAnsi="Arial" w:cs="Arial"/>
          <w:color w:val="000000"/>
          <w:sz w:val="20"/>
          <w:szCs w:val="20"/>
        </w:rPr>
        <w:t>are</w:t>
      </w:r>
      <w:proofErr w:type="gramEnd"/>
      <w:r w:rsidRPr="001C4B19">
        <w:rPr>
          <w:rFonts w:ascii="Arial" w:hAnsi="Arial" w:cs="Arial"/>
          <w:color w:val="000000"/>
          <w:sz w:val="20"/>
          <w:szCs w:val="20"/>
        </w:rPr>
        <w:t xml:space="preserve"> and I will continue to make you even more real to them, so that they may experience the same endless love that you have for me for your love will now live in them, even as I live in them!”</w:t>
      </w:r>
    </w:p>
    <w:p w14:paraId="5CB67134" w14:textId="77777777" w:rsidR="001C4B19" w:rsidRPr="001C4B19" w:rsidRDefault="001C4B19" w:rsidP="001C4B19">
      <w:pPr>
        <w:pStyle w:val="ListParagraph"/>
        <w:numPr>
          <w:ilvl w:val="0"/>
          <w:numId w:val="2"/>
        </w:numPr>
        <w:shd w:val="clear" w:color="auto" w:fill="FFFFFF"/>
        <w:rPr>
          <w:rFonts w:ascii="Arial" w:hAnsi="Arial" w:cs="Arial"/>
          <w:color w:val="000000"/>
          <w:sz w:val="20"/>
          <w:szCs w:val="20"/>
        </w:rPr>
      </w:pPr>
      <w:r w:rsidRPr="001C4B19">
        <w:rPr>
          <w:rFonts w:ascii="Arial" w:hAnsi="Arial" w:cs="Arial"/>
          <w:b/>
          <w:bCs/>
          <w:color w:val="000000"/>
          <w:sz w:val="20"/>
          <w:szCs w:val="20"/>
        </w:rPr>
        <w:t>Our rule of life should incorporate the salvation of the lost through Christ in us.</w:t>
      </w:r>
    </w:p>
    <w:p w14:paraId="5E21CFED" w14:textId="77777777" w:rsidR="001C4B19" w:rsidRPr="004D1BD6" w:rsidRDefault="001C4B19" w:rsidP="001C4B19">
      <w:pPr>
        <w:pStyle w:val="first-line-none"/>
        <w:shd w:val="clear" w:color="auto" w:fill="FFFFFF"/>
        <w:jc w:val="both"/>
        <w:rPr>
          <w:rFonts w:ascii="Arial" w:hAnsi="Arial" w:cs="Arial"/>
          <w:color w:val="000000"/>
          <w:sz w:val="20"/>
          <w:szCs w:val="20"/>
        </w:rPr>
      </w:pPr>
      <w:r w:rsidRPr="001C4B19">
        <w:rPr>
          <w:rFonts w:ascii="Arial" w:hAnsi="Arial" w:cs="Arial"/>
          <w:b/>
          <w:bCs/>
          <w:color w:val="000000"/>
          <w:sz w:val="20"/>
          <w:szCs w:val="20"/>
        </w:rPr>
        <w:tab/>
      </w:r>
      <w:r w:rsidRPr="001C4B19">
        <w:rPr>
          <w:rFonts w:ascii="Arial" w:hAnsi="Arial" w:cs="Arial"/>
          <w:b/>
          <w:bCs/>
          <w:color w:val="000000"/>
          <w:sz w:val="20"/>
          <w:szCs w:val="20"/>
        </w:rPr>
        <w:tab/>
      </w:r>
      <w:r w:rsidRPr="001C4B19">
        <w:rPr>
          <w:rFonts w:ascii="Arial" w:hAnsi="Arial" w:cs="Arial"/>
          <w:b/>
          <w:bCs/>
          <w:color w:val="000000"/>
          <w:sz w:val="20"/>
          <w:szCs w:val="20"/>
        </w:rPr>
        <w:tab/>
      </w:r>
      <w:r w:rsidRPr="001C4B19">
        <w:rPr>
          <w:rFonts w:ascii="Arial" w:hAnsi="Arial" w:cs="Arial"/>
          <w:b/>
          <w:bCs/>
          <w:color w:val="000000"/>
          <w:sz w:val="20"/>
          <w:szCs w:val="20"/>
        </w:rPr>
        <w:tab/>
        <w:t xml:space="preserve">2 Corinthians 2:15-17 (NLT) </w:t>
      </w:r>
      <w:r w:rsidRPr="001C4B19">
        <w:rPr>
          <w:rFonts w:ascii="Arial" w:hAnsi="Arial" w:cs="Arial"/>
          <w:color w:val="000000"/>
          <w:sz w:val="20"/>
          <w:szCs w:val="20"/>
        </w:rPr>
        <w:t xml:space="preserve">Our lives are a Christ-like fragrance </w:t>
      </w:r>
      <w:proofErr w:type="gramStart"/>
      <w:r w:rsidRPr="001C4B19">
        <w:rPr>
          <w:rFonts w:ascii="Arial" w:hAnsi="Arial" w:cs="Arial"/>
          <w:color w:val="000000"/>
          <w:sz w:val="20"/>
          <w:szCs w:val="20"/>
        </w:rPr>
        <w:t>rising up</w:t>
      </w:r>
      <w:proofErr w:type="gramEnd"/>
      <w:r w:rsidRPr="001C4B19">
        <w:rPr>
          <w:rFonts w:ascii="Arial" w:hAnsi="Arial" w:cs="Arial"/>
          <w:color w:val="000000"/>
          <w:sz w:val="20"/>
          <w:szCs w:val="20"/>
        </w:rPr>
        <w:t xml:space="preserve"> to God. But this fragrance is perceived differently by those who are being saved and by those who are perishing. </w:t>
      </w:r>
      <w:r w:rsidRPr="001C4B19">
        <w:rPr>
          <w:rFonts w:ascii="Arial" w:hAnsi="Arial" w:cs="Arial"/>
          <w:b/>
          <w:bCs/>
          <w:color w:val="000000"/>
          <w:sz w:val="20"/>
          <w:szCs w:val="20"/>
          <w:vertAlign w:val="superscript"/>
        </w:rPr>
        <w:t>16 </w:t>
      </w:r>
      <w:r w:rsidRPr="001C4B19">
        <w:rPr>
          <w:rFonts w:ascii="Arial" w:hAnsi="Arial" w:cs="Arial"/>
          <w:color w:val="000000"/>
          <w:sz w:val="20"/>
          <w:szCs w:val="20"/>
        </w:rPr>
        <w:t xml:space="preserve">To those who are perishing, we are a dreadful smell of death and doom. But to those who are being saved, we are a life-giving perfume. And who is adequate for such a task as this? </w:t>
      </w:r>
      <w:r w:rsidRPr="004D1BD6">
        <w:rPr>
          <w:rFonts w:ascii="Arial" w:hAnsi="Arial" w:cs="Arial"/>
          <w:b/>
          <w:bCs/>
          <w:color w:val="000000"/>
          <w:sz w:val="20"/>
          <w:szCs w:val="20"/>
          <w:vertAlign w:val="superscript"/>
        </w:rPr>
        <w:t>17 </w:t>
      </w:r>
      <w:r w:rsidRPr="004D1BD6">
        <w:rPr>
          <w:rFonts w:ascii="Arial" w:hAnsi="Arial" w:cs="Arial"/>
          <w:color w:val="000000"/>
          <w:sz w:val="20"/>
          <w:szCs w:val="20"/>
        </w:rPr>
        <w:t>You see, we are not like the many hucksters</w:t>
      </w:r>
      <w:r w:rsidRPr="004D1BD6">
        <w:rPr>
          <w:rFonts w:ascii="Arial" w:hAnsi="Arial" w:cs="Arial"/>
          <w:color w:val="000000"/>
          <w:sz w:val="20"/>
          <w:szCs w:val="20"/>
          <w:vertAlign w:val="superscript"/>
        </w:rPr>
        <w:t>[</w:t>
      </w:r>
      <w:hyperlink r:id="rId6" w:anchor="fen-NLT-28802a" w:tooltip="See footnote a" w:history="1">
        <w:r w:rsidRPr="004D1BD6">
          <w:rPr>
            <w:rFonts w:ascii="Arial" w:hAnsi="Arial" w:cs="Arial"/>
            <w:color w:val="4A4A4A"/>
            <w:sz w:val="20"/>
            <w:szCs w:val="20"/>
            <w:u w:val="single"/>
            <w:vertAlign w:val="superscript"/>
          </w:rPr>
          <w:t>a</w:t>
        </w:r>
      </w:hyperlink>
      <w:r w:rsidRPr="004D1BD6">
        <w:rPr>
          <w:rFonts w:ascii="Arial" w:hAnsi="Arial" w:cs="Arial"/>
          <w:color w:val="000000"/>
          <w:sz w:val="20"/>
          <w:szCs w:val="20"/>
          <w:vertAlign w:val="superscript"/>
        </w:rPr>
        <w:t>]</w:t>
      </w:r>
      <w:r w:rsidRPr="004D1BD6">
        <w:rPr>
          <w:rFonts w:ascii="Arial" w:hAnsi="Arial" w:cs="Arial"/>
          <w:color w:val="000000"/>
          <w:sz w:val="20"/>
          <w:szCs w:val="20"/>
        </w:rPr>
        <w:t> who preach for personal profit. We preach the word of God with sincerity and with Christ’s authority, knowing that God is watching us.</w:t>
      </w:r>
    </w:p>
    <w:p w14:paraId="5232907C" w14:textId="77777777" w:rsidR="001C4B19" w:rsidRPr="001C4B19" w:rsidRDefault="001C4B19" w:rsidP="001C4B19">
      <w:pPr>
        <w:shd w:val="clear" w:color="auto" w:fill="FFFFFF"/>
        <w:spacing w:before="0" w:beforeAutospacing="0" w:after="100" w:afterAutospacing="1"/>
        <w:jc w:val="center"/>
        <w:rPr>
          <w:rFonts w:ascii="Arial" w:hAnsi="Arial" w:cs="Arial"/>
          <w:i/>
          <w:iCs/>
          <w:sz w:val="20"/>
          <w:szCs w:val="20"/>
        </w:rPr>
      </w:pPr>
      <w:r w:rsidRPr="00707FC2">
        <w:rPr>
          <w:rFonts w:ascii="Arial" w:hAnsi="Arial" w:cs="Arial"/>
          <w:i/>
          <w:iCs/>
          <w:sz w:val="20"/>
          <w:szCs w:val="20"/>
        </w:rPr>
        <w:t>“The first and most basic thing we can and must do is to keep God before our minds... This is the fundamental secret of caring for our souls. Our part in thus practicing the presence of God is to direct and redirect our minds constantly to Him. In the early time of our 'practicing' we may well be challenged by our burdensome habits of dwelling on things less than God. But these are habits—not the law of gravity—and can be broken. A new, grace-filled habit will replace the former ones as we take intentional steps toward keeping God before us. Soon our minds will return to God as the needle of a compass constantly returns to the north. If God is the great longing of our souls, He will become the pole star of our inward beings.”</w:t>
      </w:r>
    </w:p>
    <w:p w14:paraId="78DDD9A2" w14:textId="77777777" w:rsidR="001C4B19" w:rsidRPr="00707FC2" w:rsidRDefault="001C4B19" w:rsidP="001C4B19">
      <w:pPr>
        <w:shd w:val="clear" w:color="auto" w:fill="FFFFFF"/>
        <w:spacing w:before="0" w:beforeAutospacing="0" w:after="100" w:afterAutospacing="1"/>
        <w:jc w:val="center"/>
        <w:rPr>
          <w:rFonts w:ascii="Arial" w:hAnsi="Arial" w:cs="Arial"/>
          <w:b/>
          <w:bCs/>
          <w:i/>
          <w:iCs/>
          <w:sz w:val="20"/>
          <w:szCs w:val="20"/>
        </w:rPr>
      </w:pPr>
      <w:r w:rsidRPr="00707FC2">
        <w:rPr>
          <w:rFonts w:ascii="Arial" w:hAnsi="Arial" w:cs="Arial"/>
          <w:b/>
          <w:bCs/>
          <w:i/>
          <w:iCs/>
          <w:sz w:val="20"/>
          <w:szCs w:val="20"/>
        </w:rPr>
        <w:t>—Dallas Willard</w:t>
      </w:r>
    </w:p>
    <w:p w14:paraId="2D475F13" w14:textId="77777777" w:rsidR="001C4B19" w:rsidRDefault="001C4B19" w:rsidP="001C4B19">
      <w:pPr>
        <w:pStyle w:val="Heading3"/>
        <w:shd w:val="clear" w:color="auto" w:fill="FFFFFF"/>
        <w:spacing w:before="0" w:beforeAutospacing="0" w:line="384" w:lineRule="atLeast"/>
        <w:rPr>
          <w:rFonts w:ascii="Arial" w:hAnsi="Arial" w:cs="Arial"/>
          <w:caps/>
          <w:color w:val="111111"/>
          <w:spacing w:val="43"/>
          <w:sz w:val="20"/>
          <w:szCs w:val="20"/>
        </w:rPr>
      </w:pPr>
    </w:p>
    <w:p w14:paraId="6022B1F9" w14:textId="77777777" w:rsidR="001C4B19" w:rsidRDefault="001C4B19" w:rsidP="001C4B19">
      <w:pPr>
        <w:pStyle w:val="Heading3"/>
        <w:shd w:val="clear" w:color="auto" w:fill="FFFFFF"/>
        <w:spacing w:before="0" w:beforeAutospacing="0" w:line="384" w:lineRule="atLeast"/>
        <w:rPr>
          <w:rFonts w:ascii="Arial" w:hAnsi="Arial" w:cs="Arial"/>
          <w:caps/>
          <w:color w:val="111111"/>
          <w:spacing w:val="43"/>
          <w:sz w:val="20"/>
          <w:szCs w:val="20"/>
        </w:rPr>
      </w:pPr>
    </w:p>
    <w:p w14:paraId="19FAFC4B" w14:textId="77777777" w:rsidR="001C4B19" w:rsidRDefault="001C4B19" w:rsidP="001C4B19">
      <w:pPr>
        <w:pStyle w:val="Heading3"/>
        <w:shd w:val="clear" w:color="auto" w:fill="FFFFFF"/>
        <w:spacing w:before="0" w:beforeAutospacing="0" w:line="384" w:lineRule="atLeast"/>
        <w:rPr>
          <w:rFonts w:ascii="Arial" w:hAnsi="Arial" w:cs="Arial"/>
          <w:caps/>
          <w:color w:val="111111"/>
          <w:spacing w:val="43"/>
          <w:sz w:val="20"/>
          <w:szCs w:val="20"/>
        </w:rPr>
      </w:pPr>
    </w:p>
    <w:p w14:paraId="3B36E199" w14:textId="77777777" w:rsidR="001C4B19" w:rsidRDefault="001C4B19" w:rsidP="001C4B19">
      <w:pPr>
        <w:pStyle w:val="Heading3"/>
        <w:shd w:val="clear" w:color="auto" w:fill="FFFFFF"/>
        <w:spacing w:before="0" w:beforeAutospacing="0" w:line="384" w:lineRule="atLeast"/>
        <w:rPr>
          <w:rFonts w:ascii="Arial" w:hAnsi="Arial" w:cs="Arial"/>
          <w:caps/>
          <w:color w:val="111111"/>
          <w:spacing w:val="43"/>
          <w:sz w:val="20"/>
          <w:szCs w:val="20"/>
        </w:rPr>
      </w:pPr>
    </w:p>
    <w:p w14:paraId="264D46C1" w14:textId="77777777" w:rsidR="001C4B19" w:rsidRDefault="001C4B19" w:rsidP="001C4B19">
      <w:pPr>
        <w:pStyle w:val="Heading3"/>
        <w:shd w:val="clear" w:color="auto" w:fill="FFFFFF"/>
        <w:spacing w:before="0" w:beforeAutospacing="0" w:line="384" w:lineRule="atLeast"/>
        <w:rPr>
          <w:rFonts w:ascii="Arial" w:hAnsi="Arial" w:cs="Arial"/>
          <w:caps/>
          <w:color w:val="111111"/>
          <w:spacing w:val="43"/>
          <w:sz w:val="20"/>
          <w:szCs w:val="20"/>
        </w:rPr>
      </w:pPr>
    </w:p>
    <w:p w14:paraId="71F30DF7" w14:textId="43797A15" w:rsidR="001C4B19" w:rsidRPr="001C4B19" w:rsidRDefault="001C4B19" w:rsidP="001C4B19">
      <w:pPr>
        <w:pStyle w:val="Heading3"/>
        <w:shd w:val="clear" w:color="auto" w:fill="FFFFFF"/>
        <w:spacing w:before="0" w:beforeAutospacing="0" w:line="384" w:lineRule="atLeast"/>
        <w:rPr>
          <w:rFonts w:ascii="Arial" w:hAnsi="Arial" w:cs="Arial"/>
          <w:caps/>
          <w:color w:val="111111"/>
          <w:spacing w:val="43"/>
          <w:sz w:val="24"/>
          <w:szCs w:val="24"/>
        </w:rPr>
      </w:pPr>
      <w:r w:rsidRPr="001C4B19">
        <w:rPr>
          <w:rFonts w:ascii="Arial" w:hAnsi="Arial" w:cs="Arial"/>
          <w:caps/>
          <w:color w:val="111111"/>
          <w:spacing w:val="43"/>
          <w:sz w:val="24"/>
          <w:szCs w:val="24"/>
        </w:rPr>
        <w:lastRenderedPageBreak/>
        <w:t>HOW DO I CRAFT A RULE OF LIFE?</w:t>
      </w:r>
    </w:p>
    <w:p w14:paraId="146BAF26" w14:textId="77777777" w:rsidR="001C4B19" w:rsidRPr="001C4B19" w:rsidRDefault="001C4B19" w:rsidP="001C4B19">
      <w:pPr>
        <w:shd w:val="clear" w:color="auto" w:fill="FFFFFF"/>
        <w:spacing w:after="100" w:afterAutospacing="1"/>
        <w:rPr>
          <w:rFonts w:ascii="Arial" w:hAnsi="Arial" w:cs="Arial"/>
        </w:rPr>
      </w:pPr>
      <w:r w:rsidRPr="001C4B19">
        <w:rPr>
          <w:rFonts w:ascii="Arial" w:hAnsi="Arial" w:cs="Arial"/>
        </w:rPr>
        <w:t xml:space="preserve">There’s no “right” way to make a rule of life, just as there’s no official, orthodox rule of life that’s been passed down over the millennia. There </w:t>
      </w:r>
      <w:r w:rsidRPr="001C4B19">
        <w:rPr>
          <w:rStyle w:val="Emphasis"/>
          <w:rFonts w:ascii="Arial" w:hAnsi="Arial" w:cs="Arial"/>
        </w:rPr>
        <w:t xml:space="preserve">are </w:t>
      </w:r>
      <w:r w:rsidRPr="001C4B19">
        <w:rPr>
          <w:rFonts w:ascii="Arial" w:hAnsi="Arial" w:cs="Arial"/>
        </w:rPr>
        <w:t>however best practices we would all be wise to incorporate at some level, no matter our personality or stage of life: morning prayer, sabbath, church on Sunday, regular rest, etc. But there’s no one-size fits all approach. So do it however you want! Make your rule simple, or complex. Make your own or do it with a few friends. Program it in a spreadsheet or draw it on a canvas. We’ve created a template to get you started, but it’s just a suggestion: lean into your creativity. </w:t>
      </w:r>
    </w:p>
    <w:p w14:paraId="022B065F" w14:textId="77777777" w:rsidR="001C4B19" w:rsidRPr="001C4B19" w:rsidRDefault="001C4B19" w:rsidP="001C4B19">
      <w:pPr>
        <w:pStyle w:val="Heading3"/>
        <w:shd w:val="clear" w:color="auto" w:fill="FFFFFF"/>
        <w:spacing w:line="384" w:lineRule="atLeast"/>
        <w:rPr>
          <w:rFonts w:ascii="Arial" w:hAnsi="Arial" w:cs="Arial"/>
          <w:b w:val="0"/>
          <w:bCs w:val="0"/>
          <w:caps/>
          <w:color w:val="111111"/>
          <w:spacing w:val="43"/>
          <w:sz w:val="24"/>
          <w:szCs w:val="24"/>
        </w:rPr>
      </w:pPr>
      <w:r w:rsidRPr="001C4B19">
        <w:rPr>
          <w:rFonts w:ascii="Arial" w:hAnsi="Arial" w:cs="Arial"/>
          <w:b w:val="0"/>
          <w:bCs w:val="0"/>
          <w:caps/>
          <w:color w:val="111111"/>
          <w:spacing w:val="43"/>
          <w:sz w:val="24"/>
          <w:szCs w:val="24"/>
        </w:rPr>
        <w:t xml:space="preserve">WHAT SHOULD I CONSIDER AS I CRAFT MY RULE OF LIFE? </w:t>
      </w:r>
      <w:r w:rsidRPr="001C4B19">
        <w:rPr>
          <w:rStyle w:val="Strong"/>
          <w:rFonts w:ascii="Arial" w:hAnsi="Arial" w:cs="Arial"/>
          <w:b/>
          <w:bCs/>
          <w:caps/>
          <w:color w:val="111111"/>
          <w:spacing w:val="43"/>
          <w:sz w:val="24"/>
          <w:szCs w:val="24"/>
        </w:rPr>
        <w:t>HERE ARE A FEW RECOMMENDATIONS:</w:t>
      </w:r>
    </w:p>
    <w:p w14:paraId="47A01B84" w14:textId="77777777" w:rsidR="001C4B19" w:rsidRPr="001C4B19" w:rsidRDefault="001C4B19" w:rsidP="001C4B19">
      <w:pPr>
        <w:shd w:val="clear" w:color="auto" w:fill="FFFFFF"/>
        <w:spacing w:after="100" w:afterAutospacing="1"/>
        <w:rPr>
          <w:rFonts w:ascii="Arial" w:hAnsi="Arial" w:cs="Arial"/>
        </w:rPr>
      </w:pPr>
      <w:r w:rsidRPr="001C4B19">
        <w:rPr>
          <w:rFonts w:ascii="Arial" w:hAnsi="Arial" w:cs="Arial"/>
        </w:rPr>
        <w:t xml:space="preserve">Above all, never forget that a rule of life is a </w:t>
      </w:r>
      <w:r w:rsidRPr="001C4B19">
        <w:rPr>
          <w:rStyle w:val="Emphasis"/>
          <w:rFonts w:ascii="Arial" w:hAnsi="Arial" w:cs="Arial"/>
        </w:rPr>
        <w:t>means to an end</w:t>
      </w:r>
      <w:r w:rsidRPr="001C4B19">
        <w:rPr>
          <w:rFonts w:ascii="Arial" w:hAnsi="Arial" w:cs="Arial"/>
        </w:rPr>
        <w:t>. The end is to be with Jesus, become like him, and do what he did. Or as Jesus put it, to abide in the vine and “bear much fruit.” </w:t>
      </w:r>
    </w:p>
    <w:p w14:paraId="644C68DA" w14:textId="77777777" w:rsidR="001C4B19" w:rsidRPr="001C4B19" w:rsidRDefault="001C4B19" w:rsidP="001C4B19">
      <w:pPr>
        <w:shd w:val="clear" w:color="auto" w:fill="FFFFFF"/>
        <w:spacing w:after="100" w:afterAutospacing="1"/>
        <w:rPr>
          <w:rFonts w:ascii="Arial" w:hAnsi="Arial" w:cs="Arial"/>
        </w:rPr>
      </w:pPr>
      <w:r w:rsidRPr="001C4B19">
        <w:rPr>
          <w:rStyle w:val="Strong"/>
          <w:rFonts w:ascii="Arial" w:hAnsi="Arial" w:cs="Arial"/>
        </w:rPr>
        <w:t xml:space="preserve">Start small: </w:t>
      </w:r>
      <w:r w:rsidRPr="001C4B19">
        <w:rPr>
          <w:rFonts w:ascii="Arial" w:hAnsi="Arial" w:cs="Arial"/>
        </w:rPr>
        <w:t xml:space="preserve">As with creating any new set of goals, it’s tempting to over-reach and attempt to live like a monk from day one. That is a strategy bound to fail! Start where you </w:t>
      </w:r>
      <w:r w:rsidRPr="001C4B19">
        <w:rPr>
          <w:rStyle w:val="Emphasis"/>
          <w:rFonts w:ascii="Arial" w:hAnsi="Arial" w:cs="Arial"/>
        </w:rPr>
        <w:t>are</w:t>
      </w:r>
      <w:r w:rsidRPr="001C4B19">
        <w:rPr>
          <w:rFonts w:ascii="Arial" w:hAnsi="Arial" w:cs="Arial"/>
        </w:rPr>
        <w:t>, not where you feel you should be. Unrealistic goals just leave us discouraged and disillusioned. Doable, enjoyable goals move us forward in our spiritual formation. We’ve included a “baseline practice” for each of the seven categories, but you may need to work toward that as an eventual goal. If that means “daily prayer” is ten minutes to read one psalm and offer one prayer, great. Just start where you’re at and move forward at a deliberate, but relaxed pace.</w:t>
      </w:r>
    </w:p>
    <w:p w14:paraId="625F5221" w14:textId="77777777" w:rsidR="001C4B19" w:rsidRPr="001C4B19" w:rsidRDefault="001C4B19" w:rsidP="001C4B19">
      <w:pPr>
        <w:shd w:val="clear" w:color="auto" w:fill="FFFFFF"/>
        <w:spacing w:after="100" w:afterAutospacing="1"/>
        <w:rPr>
          <w:rFonts w:ascii="Arial" w:hAnsi="Arial" w:cs="Arial"/>
        </w:rPr>
      </w:pPr>
      <w:r w:rsidRPr="001C4B19">
        <w:rPr>
          <w:rStyle w:val="Strong"/>
          <w:rFonts w:ascii="Arial" w:hAnsi="Arial" w:cs="Arial"/>
        </w:rPr>
        <w:t xml:space="preserve">Be specific: </w:t>
      </w:r>
      <w:r w:rsidRPr="001C4B19">
        <w:rPr>
          <w:rFonts w:ascii="Arial" w:hAnsi="Arial" w:cs="Arial"/>
        </w:rPr>
        <w:t xml:space="preserve">Look for practices that are </w:t>
      </w:r>
      <w:r w:rsidRPr="001C4B19">
        <w:rPr>
          <w:rStyle w:val="Emphasis"/>
          <w:rFonts w:ascii="Arial" w:hAnsi="Arial" w:cs="Arial"/>
        </w:rPr>
        <w:t>practical</w:t>
      </w:r>
      <w:r w:rsidRPr="001C4B19">
        <w:rPr>
          <w:rFonts w:ascii="Arial" w:hAnsi="Arial" w:cs="Arial"/>
        </w:rPr>
        <w:t xml:space="preserve">, concrete, and embodied, not </w:t>
      </w:r>
      <w:proofErr w:type="gramStart"/>
      <w:r w:rsidRPr="001C4B19">
        <w:rPr>
          <w:rFonts w:ascii="Arial" w:hAnsi="Arial" w:cs="Arial"/>
        </w:rPr>
        <w:t>vague</w:t>
      </w:r>
      <w:proofErr w:type="gramEnd"/>
      <w:r w:rsidRPr="001C4B19">
        <w:rPr>
          <w:rFonts w:ascii="Arial" w:hAnsi="Arial" w:cs="Arial"/>
        </w:rPr>
        <w:t xml:space="preserve"> and ideological. I.e., “Sabbath on Sundays” not “be more relaxed.”</w:t>
      </w:r>
    </w:p>
    <w:p w14:paraId="7DDE9B25" w14:textId="77777777" w:rsidR="001C4B19" w:rsidRPr="001C4B19" w:rsidRDefault="001C4B19" w:rsidP="001C4B19">
      <w:pPr>
        <w:shd w:val="clear" w:color="auto" w:fill="FFFFFF"/>
        <w:spacing w:after="100" w:afterAutospacing="1"/>
        <w:rPr>
          <w:rFonts w:ascii="Arial" w:hAnsi="Arial" w:cs="Arial"/>
        </w:rPr>
      </w:pPr>
      <w:r w:rsidRPr="001C4B19">
        <w:rPr>
          <w:rStyle w:val="Strong"/>
          <w:rFonts w:ascii="Arial" w:hAnsi="Arial" w:cs="Arial"/>
        </w:rPr>
        <w:t xml:space="preserve">Consider your personality: </w:t>
      </w:r>
      <w:r w:rsidRPr="001C4B19">
        <w:rPr>
          <w:rFonts w:ascii="Arial" w:hAnsi="Arial" w:cs="Arial"/>
        </w:rPr>
        <w:t>If you’re introverted, carve out plenty of time to be alone in the quiet. If you’re more extroverted, make sure you get a lot of time with friends. But also do your best to architect a balance that works for you.</w:t>
      </w:r>
    </w:p>
    <w:p w14:paraId="5FF2CE81" w14:textId="77777777" w:rsidR="001C4B19" w:rsidRPr="001C4B19" w:rsidRDefault="001C4B19" w:rsidP="001C4B19">
      <w:pPr>
        <w:shd w:val="clear" w:color="auto" w:fill="FFFFFF"/>
        <w:spacing w:after="100" w:afterAutospacing="1"/>
        <w:rPr>
          <w:rFonts w:ascii="Arial" w:hAnsi="Arial" w:cs="Arial"/>
        </w:rPr>
      </w:pPr>
      <w:r w:rsidRPr="001C4B19">
        <w:rPr>
          <w:rStyle w:val="Strong"/>
          <w:rFonts w:ascii="Arial" w:hAnsi="Arial" w:cs="Arial"/>
        </w:rPr>
        <w:t xml:space="preserve">Consider your season of life and stage of discipleship: </w:t>
      </w:r>
      <w:r w:rsidRPr="001C4B19">
        <w:rPr>
          <w:rFonts w:ascii="Arial" w:hAnsi="Arial" w:cs="Arial"/>
        </w:rPr>
        <w:t xml:space="preserve">If you have little kids, start </w:t>
      </w:r>
      <w:r w:rsidRPr="001C4B19">
        <w:rPr>
          <w:rStyle w:val="Emphasis"/>
          <w:rFonts w:ascii="Arial" w:hAnsi="Arial" w:cs="Arial"/>
        </w:rPr>
        <w:t>very</w:t>
      </w:r>
      <w:r w:rsidRPr="001C4B19">
        <w:rPr>
          <w:rFonts w:ascii="Arial" w:hAnsi="Arial" w:cs="Arial"/>
        </w:rPr>
        <w:t xml:space="preserve"> </w:t>
      </w:r>
      <w:r w:rsidRPr="001C4B19">
        <w:rPr>
          <w:rStyle w:val="Emphasis"/>
          <w:rFonts w:ascii="Arial" w:hAnsi="Arial" w:cs="Arial"/>
        </w:rPr>
        <w:t xml:space="preserve">small, </w:t>
      </w:r>
      <w:r w:rsidRPr="001C4B19">
        <w:rPr>
          <w:rFonts w:ascii="Arial" w:hAnsi="Arial" w:cs="Arial"/>
        </w:rPr>
        <w:t xml:space="preserve">go </w:t>
      </w:r>
      <w:proofErr w:type="gramStart"/>
      <w:r w:rsidRPr="001C4B19">
        <w:rPr>
          <w:rFonts w:ascii="Arial" w:hAnsi="Arial" w:cs="Arial"/>
        </w:rPr>
        <w:t>really easy</w:t>
      </w:r>
      <w:proofErr w:type="gramEnd"/>
      <w:r w:rsidRPr="001C4B19">
        <w:rPr>
          <w:rFonts w:ascii="Arial" w:hAnsi="Arial" w:cs="Arial"/>
        </w:rPr>
        <w:t xml:space="preserve"> on yourself, and remember children can be your “monastic bells” to remind you that your time is not your own, and shape you into a person of love. If you’re new to following Jesus and just beginning to learn about practices like silence and solitude or sabbath, don’t copy someone who is twenty years down the road. Just take the next step in </w:t>
      </w:r>
      <w:r w:rsidRPr="001C4B19">
        <w:rPr>
          <w:rStyle w:val="Emphasis"/>
          <w:rFonts w:ascii="Arial" w:hAnsi="Arial" w:cs="Arial"/>
        </w:rPr>
        <w:t>your</w:t>
      </w:r>
      <w:r w:rsidRPr="001C4B19">
        <w:rPr>
          <w:rFonts w:ascii="Arial" w:hAnsi="Arial" w:cs="Arial"/>
        </w:rPr>
        <w:t xml:space="preserve"> journey.</w:t>
      </w:r>
    </w:p>
    <w:p w14:paraId="00E912A5" w14:textId="77777777" w:rsidR="001C4B19" w:rsidRPr="001C4B19" w:rsidRDefault="001C4B19" w:rsidP="001C4B19">
      <w:pPr>
        <w:shd w:val="clear" w:color="auto" w:fill="FFFFFF"/>
        <w:spacing w:after="100" w:afterAutospacing="1"/>
        <w:rPr>
          <w:rFonts w:ascii="Arial" w:hAnsi="Arial" w:cs="Arial"/>
        </w:rPr>
      </w:pPr>
      <w:r w:rsidRPr="001C4B19">
        <w:rPr>
          <w:rStyle w:val="Strong"/>
          <w:rFonts w:ascii="Arial" w:hAnsi="Arial" w:cs="Arial"/>
        </w:rPr>
        <w:t xml:space="preserve">Keep a healthy balance of upstream and downstream practices: </w:t>
      </w:r>
      <w:r w:rsidRPr="001C4B19">
        <w:rPr>
          <w:rFonts w:ascii="Arial" w:hAnsi="Arial" w:cs="Arial"/>
        </w:rPr>
        <w:t xml:space="preserve">By upstream, we mean practices that may feel hard for you, but really move your soul toward growth. And by downstream, we mean those practices that you find fun, living giving, easy and joyful. </w:t>
      </w:r>
      <w:proofErr w:type="gramStart"/>
      <w:r w:rsidRPr="001C4B19">
        <w:rPr>
          <w:rFonts w:ascii="Arial" w:hAnsi="Arial" w:cs="Arial"/>
        </w:rPr>
        <w:t>As a general rule</w:t>
      </w:r>
      <w:proofErr w:type="gramEnd"/>
      <w:r w:rsidRPr="001C4B19">
        <w:rPr>
          <w:rFonts w:ascii="Arial" w:hAnsi="Arial" w:cs="Arial"/>
        </w:rPr>
        <w:t xml:space="preserve">, we need just a few upstream practices, and </w:t>
      </w:r>
      <w:r w:rsidRPr="001C4B19">
        <w:rPr>
          <w:rStyle w:val="Emphasis"/>
          <w:rFonts w:ascii="Arial" w:hAnsi="Arial" w:cs="Arial"/>
        </w:rPr>
        <w:t xml:space="preserve">lots </w:t>
      </w:r>
      <w:r w:rsidRPr="001C4B19">
        <w:rPr>
          <w:rFonts w:ascii="Arial" w:hAnsi="Arial" w:cs="Arial"/>
        </w:rPr>
        <w:t>of downstream practices.</w:t>
      </w:r>
    </w:p>
    <w:p w14:paraId="087CE703" w14:textId="77777777" w:rsidR="001C4B19" w:rsidRPr="001C4B19" w:rsidRDefault="001C4B19" w:rsidP="001C4B19">
      <w:pPr>
        <w:shd w:val="clear" w:color="auto" w:fill="FFFFFF"/>
        <w:spacing w:after="100" w:afterAutospacing="1"/>
        <w:rPr>
          <w:rFonts w:ascii="Arial" w:hAnsi="Arial" w:cs="Arial"/>
        </w:rPr>
      </w:pPr>
      <w:r w:rsidRPr="001C4B19">
        <w:rPr>
          <w:rStyle w:val="Strong"/>
          <w:rFonts w:ascii="Arial" w:hAnsi="Arial" w:cs="Arial"/>
        </w:rPr>
        <w:t xml:space="preserve">Keep a healthy balance of structure and spontaneity: </w:t>
      </w:r>
      <w:r w:rsidRPr="001C4B19">
        <w:rPr>
          <w:rFonts w:ascii="Arial" w:hAnsi="Arial" w:cs="Arial"/>
        </w:rPr>
        <w:t xml:space="preserve">Don’t let your rule become rigid, boring, or a legalistic, dull obligation. And </w:t>
      </w:r>
      <w:r w:rsidRPr="001C4B19">
        <w:rPr>
          <w:rStyle w:val="Emphasis"/>
          <w:rFonts w:ascii="Arial" w:hAnsi="Arial" w:cs="Arial"/>
        </w:rPr>
        <w:t xml:space="preserve">never </w:t>
      </w:r>
      <w:r w:rsidRPr="001C4B19">
        <w:rPr>
          <w:rFonts w:ascii="Arial" w:hAnsi="Arial" w:cs="Arial"/>
        </w:rPr>
        <w:t xml:space="preserve">let it override the Spirit’s frequently unscheduled interruptions in our days. A good rule should </w:t>
      </w:r>
      <w:r w:rsidRPr="001C4B19">
        <w:rPr>
          <w:rStyle w:val="Emphasis"/>
          <w:rFonts w:ascii="Arial" w:hAnsi="Arial" w:cs="Arial"/>
        </w:rPr>
        <w:t>feel like freedom</w:t>
      </w:r>
      <w:r w:rsidRPr="001C4B19">
        <w:rPr>
          <w:rFonts w:ascii="Arial" w:hAnsi="Arial" w:cs="Arial"/>
        </w:rPr>
        <w:t>, not slavery.</w:t>
      </w:r>
    </w:p>
    <w:p w14:paraId="3AB711DE" w14:textId="77777777" w:rsidR="001C4B19" w:rsidRPr="001C4B19" w:rsidRDefault="001C4B19" w:rsidP="001C4B19">
      <w:pPr>
        <w:shd w:val="clear" w:color="auto" w:fill="FFFFFF"/>
        <w:spacing w:after="100" w:afterAutospacing="1"/>
        <w:rPr>
          <w:rFonts w:ascii="Arial" w:hAnsi="Arial" w:cs="Arial"/>
        </w:rPr>
      </w:pPr>
      <w:r w:rsidRPr="001C4B19">
        <w:rPr>
          <w:rStyle w:val="Strong"/>
          <w:rFonts w:ascii="Arial" w:hAnsi="Arial" w:cs="Arial"/>
        </w:rPr>
        <w:t xml:space="preserve">Remember that a good rule is a working document: </w:t>
      </w:r>
      <w:r w:rsidRPr="001C4B19">
        <w:rPr>
          <w:rFonts w:ascii="Arial" w:hAnsi="Arial" w:cs="Arial"/>
        </w:rPr>
        <w:t xml:space="preserve">Like us, it’s dynamic, not static. Life is a bit of a moving target, so we </w:t>
      </w:r>
      <w:proofErr w:type="gramStart"/>
      <w:r w:rsidRPr="001C4B19">
        <w:rPr>
          <w:rFonts w:ascii="Arial" w:hAnsi="Arial" w:cs="Arial"/>
        </w:rPr>
        <w:t>have to</w:t>
      </w:r>
      <w:proofErr w:type="gramEnd"/>
      <w:r w:rsidRPr="001C4B19">
        <w:rPr>
          <w:rFonts w:ascii="Arial" w:hAnsi="Arial" w:cs="Arial"/>
        </w:rPr>
        <w:t xml:space="preserve"> regularly review our rule and make sure it’s still bringing us life with God and others. If you are sacrificing healthy relationship (with God or others) </w:t>
      </w:r>
      <w:proofErr w:type="gramStart"/>
      <w:r w:rsidRPr="001C4B19">
        <w:rPr>
          <w:rFonts w:ascii="Arial" w:hAnsi="Arial" w:cs="Arial"/>
        </w:rPr>
        <w:t>in order to</w:t>
      </w:r>
      <w:proofErr w:type="gramEnd"/>
      <w:r w:rsidRPr="001C4B19">
        <w:rPr>
          <w:rFonts w:ascii="Arial" w:hAnsi="Arial" w:cs="Arial"/>
        </w:rPr>
        <w:t xml:space="preserve"> accomplish your “rule,” this version of your rule has ceased to aid you in the goal of drawing closer to God and becoming a person of love. </w:t>
      </w:r>
    </w:p>
    <w:p w14:paraId="1C354456" w14:textId="77777777" w:rsidR="001C4B19" w:rsidRPr="001C4B19" w:rsidRDefault="001C4B19" w:rsidP="001C4B19">
      <w:pPr>
        <w:pStyle w:val="first-line-none"/>
        <w:shd w:val="clear" w:color="auto" w:fill="FFFFFF"/>
        <w:jc w:val="both"/>
        <w:rPr>
          <w:rFonts w:ascii="Arial" w:hAnsi="Arial" w:cs="Arial"/>
          <w:color w:val="000000"/>
        </w:rPr>
      </w:pPr>
    </w:p>
    <w:p w14:paraId="428B4865" w14:textId="77777777" w:rsidR="001C4B19" w:rsidRPr="001C4B19" w:rsidRDefault="001C4B19" w:rsidP="001C4B19">
      <w:pPr>
        <w:rPr>
          <w:rFonts w:ascii="Arial" w:hAnsi="Arial" w:cs="Arial"/>
          <w:b/>
          <w:bCs/>
          <w:sz w:val="20"/>
          <w:szCs w:val="20"/>
        </w:rPr>
      </w:pP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r w:rsidRPr="001C4B19">
        <w:rPr>
          <w:rFonts w:ascii="Arial" w:hAnsi="Arial" w:cs="Arial"/>
          <w:b/>
          <w:bCs/>
          <w:sz w:val="20"/>
          <w:szCs w:val="20"/>
        </w:rPr>
        <w:tab/>
      </w:r>
    </w:p>
    <w:p w14:paraId="3D1D8A9C" w14:textId="77777777" w:rsidR="001C4B19" w:rsidRPr="001C4B19" w:rsidRDefault="001C4B19" w:rsidP="001C4B19">
      <w:pPr>
        <w:rPr>
          <w:rFonts w:ascii="Arial" w:hAnsi="Arial" w:cs="Arial"/>
          <w:sz w:val="20"/>
          <w:szCs w:val="20"/>
        </w:rPr>
      </w:pPr>
    </w:p>
    <w:sectPr w:rsidR="001C4B19" w:rsidRPr="001C4B19" w:rsidSect="001C4B19">
      <w:pgSz w:w="15840" w:h="12240" w:orient="landscape"/>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872BC"/>
    <w:multiLevelType w:val="hybridMultilevel"/>
    <w:tmpl w:val="901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345C4"/>
    <w:multiLevelType w:val="multilevel"/>
    <w:tmpl w:val="8ADE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16DA4"/>
    <w:multiLevelType w:val="hybridMultilevel"/>
    <w:tmpl w:val="4C4A1EDE"/>
    <w:lvl w:ilvl="0" w:tplc="078AB292">
      <w:start w:val="1"/>
      <w:numFmt w:val="bullet"/>
      <w:lvlText w:val=""/>
      <w:lvlJc w:val="center"/>
      <w:pPr>
        <w:ind w:left="720" w:hanging="360"/>
      </w:pPr>
      <w:rPr>
        <w:rFonts w:ascii="Symbol" w:hAnsi="Symbol"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19"/>
    <w:rsid w:val="001C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C98A"/>
  <w15:chartTrackingRefBased/>
  <w15:docId w15:val="{02D57DC4-4029-4F64-B8A7-8DEFCE68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19"/>
    <w:pPr>
      <w:spacing w:before="100" w:beforeAutospacing="1" w:after="0" w:line="240" w:lineRule="auto"/>
      <w:jc w:val="both"/>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C4B19"/>
    <w:pPr>
      <w:spacing w:after="100" w:afterAutospacing="1"/>
      <w:jc w:val="left"/>
      <w:outlineLvl w:val="2"/>
    </w:pPr>
    <w:rPr>
      <w:b/>
      <w:bCs/>
      <w:sz w:val="27"/>
      <w:szCs w:val="27"/>
    </w:rPr>
  </w:style>
  <w:style w:type="paragraph" w:styleId="Heading4">
    <w:name w:val="heading 4"/>
    <w:basedOn w:val="Normal"/>
    <w:next w:val="Normal"/>
    <w:link w:val="Heading4Char"/>
    <w:uiPriority w:val="9"/>
    <w:unhideWhenUsed/>
    <w:qFormat/>
    <w:rsid w:val="001C4B1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4B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4B19"/>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34"/>
    <w:qFormat/>
    <w:rsid w:val="001C4B19"/>
    <w:pPr>
      <w:ind w:left="720"/>
      <w:contextualSpacing/>
    </w:pPr>
  </w:style>
  <w:style w:type="paragraph" w:customStyle="1" w:styleId="chapter-2">
    <w:name w:val="chapter-2"/>
    <w:basedOn w:val="Normal"/>
    <w:rsid w:val="001C4B19"/>
    <w:pPr>
      <w:spacing w:after="100" w:afterAutospacing="1"/>
    </w:pPr>
  </w:style>
  <w:style w:type="character" w:customStyle="1" w:styleId="text">
    <w:name w:val="text"/>
    <w:basedOn w:val="DefaultParagraphFont"/>
    <w:rsid w:val="001C4B19"/>
  </w:style>
  <w:style w:type="character" w:customStyle="1" w:styleId="woj">
    <w:name w:val="woj"/>
    <w:basedOn w:val="DefaultParagraphFont"/>
    <w:rsid w:val="001C4B19"/>
  </w:style>
  <w:style w:type="character" w:styleId="Hyperlink">
    <w:name w:val="Hyperlink"/>
    <w:basedOn w:val="DefaultParagraphFont"/>
    <w:uiPriority w:val="99"/>
    <w:semiHidden/>
    <w:unhideWhenUsed/>
    <w:rsid w:val="001C4B19"/>
    <w:rPr>
      <w:color w:val="0000FF"/>
      <w:u w:val="single"/>
    </w:rPr>
  </w:style>
  <w:style w:type="character" w:styleId="Strong">
    <w:name w:val="Strong"/>
    <w:basedOn w:val="DefaultParagraphFont"/>
    <w:uiPriority w:val="22"/>
    <w:qFormat/>
    <w:rsid w:val="001C4B19"/>
    <w:rPr>
      <w:b/>
      <w:bCs/>
    </w:rPr>
  </w:style>
  <w:style w:type="paragraph" w:customStyle="1" w:styleId="first-line-none">
    <w:name w:val="first-line-none"/>
    <w:basedOn w:val="Normal"/>
    <w:rsid w:val="001C4B19"/>
    <w:pPr>
      <w:spacing w:after="100" w:afterAutospacing="1"/>
      <w:jc w:val="left"/>
    </w:pPr>
  </w:style>
  <w:style w:type="character" w:styleId="Emphasis">
    <w:name w:val="Emphasis"/>
    <w:basedOn w:val="DefaultParagraphFont"/>
    <w:uiPriority w:val="20"/>
    <w:qFormat/>
    <w:rsid w:val="001C4B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2%20Corinthians%202%3A15%2D17&amp;version=NLT" TargetMode="External"/><Relationship Id="rId5" Type="http://schemas.openxmlformats.org/officeDocument/2006/relationships/hyperlink" Target="https://www.biblegateway.com/passage/?search=Hebrews+12&amp;version=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2211</Words>
  <Characters>12607</Characters>
  <Application>Microsoft Office Word</Application>
  <DocSecurity>0</DocSecurity>
  <Lines>105</Lines>
  <Paragraphs>29</Paragraphs>
  <ScaleCrop>false</ScaleCrop>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Jerry</dc:creator>
  <cp:keywords/>
  <dc:description/>
  <cp:lastModifiedBy>Timothy Jerry</cp:lastModifiedBy>
  <cp:revision>1</cp:revision>
  <dcterms:created xsi:type="dcterms:W3CDTF">2021-09-26T12:04:00Z</dcterms:created>
  <dcterms:modified xsi:type="dcterms:W3CDTF">2021-09-26T12:12:00Z</dcterms:modified>
</cp:coreProperties>
</file>